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C53" w:rsidRDefault="00C64C53" w:rsidP="00C64C53">
      <w:pPr>
        <w:pStyle w:val="Balk1"/>
        <w:spacing w:before="0"/>
        <w:jc w:val="center"/>
        <w:rPr>
          <w:color w:val="auto"/>
          <w:sz w:val="24"/>
          <w:szCs w:val="24"/>
        </w:rPr>
      </w:pPr>
      <w:r>
        <w:rPr>
          <w:color w:val="auto"/>
          <w:sz w:val="24"/>
          <w:szCs w:val="24"/>
        </w:rPr>
        <w:t>T.C.</w:t>
      </w:r>
    </w:p>
    <w:p w:rsidR="00C64C53" w:rsidRDefault="00C64C53" w:rsidP="00C64C53">
      <w:pPr>
        <w:pStyle w:val="Balk1"/>
        <w:spacing w:before="0"/>
        <w:jc w:val="center"/>
        <w:rPr>
          <w:color w:val="auto"/>
          <w:sz w:val="24"/>
          <w:szCs w:val="24"/>
        </w:rPr>
      </w:pPr>
      <w:r>
        <w:rPr>
          <w:color w:val="auto"/>
          <w:sz w:val="24"/>
          <w:szCs w:val="24"/>
        </w:rPr>
        <w:t>MEVLANA KALKINMA AJANSI</w:t>
      </w:r>
    </w:p>
    <w:p w:rsidR="00C64C53" w:rsidRDefault="00C64C53" w:rsidP="00C64C53">
      <w:pPr>
        <w:pStyle w:val="Balk1"/>
        <w:spacing w:before="0"/>
        <w:jc w:val="center"/>
        <w:rPr>
          <w:color w:val="auto"/>
          <w:sz w:val="24"/>
          <w:szCs w:val="24"/>
        </w:rPr>
      </w:pPr>
      <w:r>
        <w:rPr>
          <w:color w:val="auto"/>
          <w:sz w:val="24"/>
          <w:szCs w:val="24"/>
        </w:rPr>
        <w:t>GENEL SEKRETERLİĞİ</w:t>
      </w:r>
    </w:p>
    <w:p w:rsidR="00C64C53" w:rsidRDefault="00C64C53" w:rsidP="00C64C53">
      <w:pPr>
        <w:pStyle w:val="Balk1"/>
        <w:spacing w:before="0"/>
        <w:jc w:val="center"/>
        <w:rPr>
          <w:color w:val="auto"/>
          <w:sz w:val="24"/>
          <w:szCs w:val="24"/>
        </w:rPr>
      </w:pPr>
      <w:r>
        <w:rPr>
          <w:color w:val="auto"/>
          <w:sz w:val="24"/>
          <w:szCs w:val="24"/>
        </w:rPr>
        <w:t>BİNEK ARAÇ KİRALANMASI İŞİ TEKNİK ŞARTNAMESİ</w:t>
      </w:r>
    </w:p>
    <w:p w:rsidR="00C64C53" w:rsidRDefault="00C64C53" w:rsidP="00911AD7">
      <w:pPr>
        <w:pStyle w:val="Balk1"/>
        <w:rPr>
          <w:color w:val="auto"/>
          <w:sz w:val="24"/>
          <w:szCs w:val="24"/>
        </w:rPr>
      </w:pPr>
      <w:r>
        <w:rPr>
          <w:color w:val="auto"/>
          <w:sz w:val="24"/>
          <w:szCs w:val="24"/>
        </w:rPr>
        <w:t>Madde 1- KONU VE KAPSAM</w:t>
      </w:r>
    </w:p>
    <w:p w:rsidR="00036080" w:rsidRDefault="00C64C53" w:rsidP="00C64C53">
      <w:pPr>
        <w:pStyle w:val="Balk2"/>
        <w:numPr>
          <w:ilvl w:val="0"/>
          <w:numId w:val="21"/>
        </w:numPr>
        <w:jc w:val="both"/>
        <w:rPr>
          <w:b w:val="0"/>
          <w:color w:val="auto"/>
          <w:sz w:val="22"/>
          <w:szCs w:val="22"/>
        </w:rPr>
      </w:pPr>
      <w:r w:rsidRPr="00C64C53">
        <w:rPr>
          <w:b w:val="0"/>
          <w:color w:val="auto"/>
          <w:sz w:val="22"/>
          <w:szCs w:val="22"/>
        </w:rPr>
        <w:t xml:space="preserve">Mevlana Kalkınma Ajansının ihtiyacı olan niteliği, çeşidi ve miktarı bu Teknik Şartnamede belirtilen, </w:t>
      </w:r>
      <w:r w:rsidR="00154DE3" w:rsidRPr="00EB0B4D">
        <w:rPr>
          <w:color w:val="auto"/>
          <w:sz w:val="22"/>
          <w:szCs w:val="22"/>
        </w:rPr>
        <w:t>01.0</w:t>
      </w:r>
      <w:r w:rsidR="000A1291" w:rsidRPr="00EB0B4D">
        <w:rPr>
          <w:color w:val="auto"/>
          <w:sz w:val="22"/>
          <w:szCs w:val="22"/>
        </w:rPr>
        <w:t>1</w:t>
      </w:r>
      <w:r w:rsidR="00154DE3" w:rsidRPr="00EB0B4D">
        <w:rPr>
          <w:color w:val="auto"/>
          <w:sz w:val="22"/>
          <w:szCs w:val="22"/>
        </w:rPr>
        <w:t>.201</w:t>
      </w:r>
      <w:r w:rsidR="003B3D87">
        <w:rPr>
          <w:color w:val="auto"/>
          <w:sz w:val="22"/>
          <w:szCs w:val="22"/>
        </w:rPr>
        <w:t>6</w:t>
      </w:r>
      <w:r w:rsidR="00154DE3" w:rsidRPr="00EB0B4D">
        <w:rPr>
          <w:color w:val="auto"/>
          <w:sz w:val="22"/>
          <w:szCs w:val="22"/>
        </w:rPr>
        <w:t>-31.12.201</w:t>
      </w:r>
      <w:r w:rsidR="003B3D87">
        <w:rPr>
          <w:color w:val="auto"/>
          <w:sz w:val="22"/>
          <w:szCs w:val="22"/>
        </w:rPr>
        <w:t>8</w:t>
      </w:r>
      <w:r w:rsidR="000A1291" w:rsidRPr="00EB0B4D">
        <w:rPr>
          <w:color w:val="auto"/>
          <w:sz w:val="22"/>
          <w:szCs w:val="22"/>
        </w:rPr>
        <w:t xml:space="preserve"> ( </w:t>
      </w:r>
      <w:r w:rsidR="003B3D87">
        <w:rPr>
          <w:color w:val="auto"/>
          <w:sz w:val="22"/>
          <w:szCs w:val="22"/>
        </w:rPr>
        <w:t>3</w:t>
      </w:r>
      <w:r w:rsidR="00D7499D">
        <w:rPr>
          <w:color w:val="auto"/>
          <w:sz w:val="22"/>
          <w:szCs w:val="22"/>
        </w:rPr>
        <w:t>6 ay</w:t>
      </w:r>
      <w:r w:rsidR="000A1291" w:rsidRPr="00EB0B4D">
        <w:rPr>
          <w:color w:val="auto"/>
          <w:sz w:val="22"/>
          <w:szCs w:val="22"/>
        </w:rPr>
        <w:t xml:space="preserve"> )</w:t>
      </w:r>
      <w:r w:rsidR="00154DE3">
        <w:rPr>
          <w:b w:val="0"/>
          <w:color w:val="auto"/>
          <w:sz w:val="22"/>
          <w:szCs w:val="22"/>
        </w:rPr>
        <w:t xml:space="preserve"> dönemi için</w:t>
      </w:r>
      <w:r w:rsidR="00036080">
        <w:rPr>
          <w:b w:val="0"/>
          <w:color w:val="auto"/>
          <w:sz w:val="22"/>
          <w:szCs w:val="22"/>
        </w:rPr>
        <w:t>;</w:t>
      </w:r>
    </w:p>
    <w:p w:rsidR="00C64C53" w:rsidRPr="00C64C53" w:rsidRDefault="00C64C53" w:rsidP="00036080">
      <w:pPr>
        <w:pStyle w:val="Balk2"/>
        <w:ind w:left="360"/>
        <w:jc w:val="both"/>
        <w:rPr>
          <w:b w:val="0"/>
          <w:color w:val="auto"/>
          <w:sz w:val="22"/>
          <w:szCs w:val="22"/>
        </w:rPr>
      </w:pPr>
      <w:r w:rsidRPr="00C64C53">
        <w:rPr>
          <w:b w:val="0"/>
          <w:color w:val="auto"/>
          <w:sz w:val="22"/>
          <w:szCs w:val="22"/>
        </w:rPr>
        <w:t>4 (dört) kişi taşıma kapasiteli 4 (dört) adet</w:t>
      </w:r>
      <w:r w:rsidR="00036080">
        <w:rPr>
          <w:b w:val="0"/>
          <w:color w:val="auto"/>
          <w:sz w:val="22"/>
          <w:szCs w:val="22"/>
        </w:rPr>
        <w:t xml:space="preserve"> sürücüsüz ve yakıtsız </w:t>
      </w:r>
      <w:r w:rsidRPr="00C64C53">
        <w:rPr>
          <w:b w:val="0"/>
          <w:color w:val="auto"/>
          <w:sz w:val="22"/>
          <w:szCs w:val="22"/>
        </w:rPr>
        <w:t xml:space="preserve">otomobilin </w:t>
      </w:r>
      <w:proofErr w:type="spellStart"/>
      <w:r w:rsidR="003B3D87">
        <w:rPr>
          <w:b w:val="0"/>
          <w:color w:val="auto"/>
          <w:sz w:val="22"/>
          <w:szCs w:val="22"/>
        </w:rPr>
        <w:t>otuzaltı</w:t>
      </w:r>
      <w:proofErr w:type="spellEnd"/>
      <w:r w:rsidRPr="00C64C53">
        <w:rPr>
          <w:b w:val="0"/>
          <w:color w:val="auto"/>
          <w:sz w:val="22"/>
          <w:szCs w:val="22"/>
        </w:rPr>
        <w:t xml:space="preserve"> (</w:t>
      </w:r>
      <w:r w:rsidR="003B3D87">
        <w:rPr>
          <w:b w:val="0"/>
          <w:color w:val="auto"/>
          <w:sz w:val="22"/>
          <w:szCs w:val="22"/>
        </w:rPr>
        <w:t>36</w:t>
      </w:r>
      <w:r w:rsidRPr="00C64C53">
        <w:rPr>
          <w:b w:val="0"/>
          <w:color w:val="auto"/>
          <w:sz w:val="22"/>
          <w:szCs w:val="22"/>
        </w:rPr>
        <w:t>) ay süreyle hizmet aracı olarak kiralanması</w:t>
      </w:r>
      <w:r w:rsidR="00D7499D">
        <w:rPr>
          <w:b w:val="0"/>
          <w:color w:val="auto"/>
          <w:sz w:val="22"/>
          <w:szCs w:val="22"/>
        </w:rPr>
        <w:t xml:space="preserve"> </w:t>
      </w:r>
      <w:r w:rsidRPr="00C64C53">
        <w:rPr>
          <w:b w:val="0"/>
          <w:color w:val="auto"/>
          <w:sz w:val="22"/>
          <w:szCs w:val="22"/>
        </w:rPr>
        <w:t>işidir.</w:t>
      </w:r>
    </w:p>
    <w:p w:rsidR="00C64C53" w:rsidRPr="00C64C53" w:rsidRDefault="00C64C53" w:rsidP="00C64C53">
      <w:pPr>
        <w:pStyle w:val="Balk2"/>
        <w:numPr>
          <w:ilvl w:val="0"/>
          <w:numId w:val="21"/>
        </w:numPr>
        <w:jc w:val="both"/>
        <w:rPr>
          <w:b w:val="0"/>
          <w:color w:val="auto"/>
          <w:sz w:val="22"/>
          <w:szCs w:val="22"/>
        </w:rPr>
      </w:pPr>
      <w:r w:rsidRPr="00C64C53">
        <w:rPr>
          <w:b w:val="0"/>
          <w:color w:val="auto"/>
          <w:sz w:val="22"/>
          <w:szCs w:val="22"/>
        </w:rPr>
        <w:t xml:space="preserve">Bu </w:t>
      </w:r>
      <w:proofErr w:type="gramStart"/>
      <w:r w:rsidRPr="00C64C53">
        <w:rPr>
          <w:b w:val="0"/>
          <w:color w:val="auto"/>
          <w:sz w:val="22"/>
          <w:szCs w:val="22"/>
        </w:rPr>
        <w:t>şartnamede :</w:t>
      </w:r>
      <w:proofErr w:type="gramEnd"/>
    </w:p>
    <w:p w:rsidR="00C64C53" w:rsidRPr="00C64C53" w:rsidRDefault="00C64C53" w:rsidP="00C64C53">
      <w:pPr>
        <w:pStyle w:val="Balk1"/>
        <w:spacing w:before="0" w:line="240" w:lineRule="auto"/>
        <w:jc w:val="both"/>
        <w:rPr>
          <w:b w:val="0"/>
          <w:color w:val="auto"/>
          <w:sz w:val="22"/>
          <w:szCs w:val="22"/>
        </w:rPr>
      </w:pPr>
      <w:r w:rsidRPr="00C64C53">
        <w:rPr>
          <w:b w:val="0"/>
          <w:color w:val="auto"/>
          <w:sz w:val="22"/>
          <w:szCs w:val="22"/>
        </w:rPr>
        <w:t>Mevlana Kalkınma Ajansı</w:t>
      </w:r>
      <w:r w:rsidRPr="00C64C53">
        <w:rPr>
          <w:b w:val="0"/>
          <w:color w:val="auto"/>
          <w:sz w:val="22"/>
          <w:szCs w:val="22"/>
        </w:rPr>
        <w:tab/>
      </w:r>
      <w:r w:rsidRPr="00C64C53">
        <w:rPr>
          <w:b w:val="0"/>
          <w:color w:val="auto"/>
          <w:sz w:val="22"/>
          <w:szCs w:val="22"/>
        </w:rPr>
        <w:tab/>
        <w:t>: İdare</w:t>
      </w:r>
    </w:p>
    <w:p w:rsidR="00C64C53" w:rsidRPr="00C64C53" w:rsidRDefault="00C64C53" w:rsidP="00C64C53">
      <w:pPr>
        <w:pStyle w:val="Balk1"/>
        <w:spacing w:before="0" w:line="240" w:lineRule="auto"/>
        <w:rPr>
          <w:b w:val="0"/>
          <w:color w:val="auto"/>
          <w:sz w:val="22"/>
          <w:szCs w:val="22"/>
        </w:rPr>
      </w:pPr>
      <w:r w:rsidRPr="00C64C53">
        <w:rPr>
          <w:b w:val="0"/>
          <w:color w:val="auto"/>
          <w:sz w:val="22"/>
          <w:szCs w:val="22"/>
        </w:rPr>
        <w:t>Teklif verecek olanlar</w:t>
      </w:r>
      <w:r w:rsidRPr="00C64C53">
        <w:rPr>
          <w:b w:val="0"/>
          <w:color w:val="auto"/>
          <w:sz w:val="22"/>
          <w:szCs w:val="22"/>
        </w:rPr>
        <w:tab/>
      </w:r>
      <w:r w:rsidRPr="00C64C53">
        <w:rPr>
          <w:b w:val="0"/>
          <w:color w:val="auto"/>
          <w:sz w:val="22"/>
          <w:szCs w:val="22"/>
        </w:rPr>
        <w:tab/>
      </w:r>
      <w:r>
        <w:rPr>
          <w:b w:val="0"/>
          <w:color w:val="auto"/>
          <w:sz w:val="22"/>
          <w:szCs w:val="22"/>
        </w:rPr>
        <w:tab/>
      </w:r>
      <w:r w:rsidRPr="00C64C53">
        <w:rPr>
          <w:b w:val="0"/>
          <w:color w:val="auto"/>
          <w:sz w:val="22"/>
          <w:szCs w:val="22"/>
        </w:rPr>
        <w:t>: İstekli</w:t>
      </w:r>
    </w:p>
    <w:p w:rsidR="00C64C53" w:rsidRPr="00C64C53" w:rsidRDefault="00C64C53" w:rsidP="00C64C53">
      <w:pPr>
        <w:pStyle w:val="Balk1"/>
        <w:spacing w:before="0" w:line="240" w:lineRule="auto"/>
        <w:rPr>
          <w:b w:val="0"/>
          <w:color w:val="auto"/>
          <w:sz w:val="22"/>
          <w:szCs w:val="22"/>
        </w:rPr>
      </w:pPr>
      <w:r w:rsidRPr="00C64C53">
        <w:rPr>
          <w:b w:val="0"/>
          <w:color w:val="auto"/>
          <w:sz w:val="22"/>
          <w:szCs w:val="22"/>
        </w:rPr>
        <w:t>İhaleyi kazanan istekli</w:t>
      </w:r>
      <w:r w:rsidRPr="00C64C53">
        <w:rPr>
          <w:b w:val="0"/>
          <w:color w:val="auto"/>
          <w:sz w:val="22"/>
          <w:szCs w:val="22"/>
        </w:rPr>
        <w:tab/>
      </w:r>
      <w:r>
        <w:rPr>
          <w:b w:val="0"/>
          <w:color w:val="auto"/>
          <w:sz w:val="22"/>
          <w:szCs w:val="22"/>
        </w:rPr>
        <w:tab/>
      </w:r>
      <w:r w:rsidRPr="00C64C53">
        <w:rPr>
          <w:b w:val="0"/>
          <w:color w:val="auto"/>
          <w:sz w:val="22"/>
          <w:szCs w:val="22"/>
        </w:rPr>
        <w:tab/>
        <w:t>: Yüklenici</w:t>
      </w:r>
    </w:p>
    <w:p w:rsidR="00C64C53" w:rsidRDefault="00C64C53" w:rsidP="00C64C53">
      <w:pPr>
        <w:pStyle w:val="Balk1"/>
        <w:spacing w:before="0" w:line="240" w:lineRule="auto"/>
        <w:rPr>
          <w:b w:val="0"/>
          <w:color w:val="auto"/>
          <w:sz w:val="22"/>
          <w:szCs w:val="22"/>
        </w:rPr>
      </w:pPr>
    </w:p>
    <w:p w:rsidR="00C64C53" w:rsidRPr="00C64C53" w:rsidRDefault="00C64C53" w:rsidP="00C64C53">
      <w:pPr>
        <w:pStyle w:val="Balk1"/>
        <w:spacing w:before="0" w:line="240" w:lineRule="auto"/>
        <w:rPr>
          <w:b w:val="0"/>
          <w:color w:val="auto"/>
          <w:sz w:val="22"/>
          <w:szCs w:val="22"/>
        </w:rPr>
      </w:pPr>
      <w:r w:rsidRPr="00C64C53">
        <w:rPr>
          <w:b w:val="0"/>
          <w:color w:val="auto"/>
          <w:sz w:val="22"/>
          <w:szCs w:val="22"/>
        </w:rPr>
        <w:t>Olarak adlandırılmıştır.</w:t>
      </w:r>
    </w:p>
    <w:p w:rsidR="00911AD7" w:rsidRPr="00911AD7" w:rsidRDefault="00911AD7" w:rsidP="00911AD7">
      <w:pPr>
        <w:pStyle w:val="Balk1"/>
        <w:rPr>
          <w:color w:val="auto"/>
          <w:sz w:val="24"/>
          <w:szCs w:val="24"/>
        </w:rPr>
      </w:pPr>
      <w:r w:rsidRPr="00911AD7">
        <w:rPr>
          <w:color w:val="auto"/>
          <w:sz w:val="24"/>
          <w:szCs w:val="24"/>
        </w:rPr>
        <w:t xml:space="preserve">Madde </w:t>
      </w:r>
      <w:r w:rsidR="00C64C53">
        <w:rPr>
          <w:color w:val="auto"/>
          <w:sz w:val="24"/>
          <w:szCs w:val="24"/>
        </w:rPr>
        <w:t>2</w:t>
      </w:r>
      <w:r w:rsidRPr="00911AD7">
        <w:rPr>
          <w:color w:val="auto"/>
          <w:sz w:val="24"/>
          <w:szCs w:val="24"/>
        </w:rPr>
        <w:t>- ARAÇLARIN TEKNİK ÖZELLİKLERİ</w:t>
      </w:r>
    </w:p>
    <w:p w:rsidR="00911AD7" w:rsidRPr="00911AD7" w:rsidRDefault="00154DE3" w:rsidP="00AD6E07">
      <w:pPr>
        <w:pStyle w:val="Balk2"/>
        <w:numPr>
          <w:ilvl w:val="0"/>
          <w:numId w:val="4"/>
        </w:numPr>
        <w:ind w:left="0" w:firstLine="0"/>
        <w:jc w:val="both"/>
        <w:rPr>
          <w:b w:val="0"/>
          <w:color w:val="auto"/>
          <w:sz w:val="22"/>
          <w:szCs w:val="22"/>
        </w:rPr>
      </w:pPr>
      <w:r>
        <w:rPr>
          <w:b w:val="0"/>
          <w:color w:val="auto"/>
          <w:sz w:val="22"/>
          <w:szCs w:val="22"/>
        </w:rPr>
        <w:t>A</w:t>
      </w:r>
      <w:r w:rsidR="00911AD7" w:rsidRPr="00911AD7">
        <w:rPr>
          <w:b w:val="0"/>
          <w:color w:val="auto"/>
          <w:sz w:val="22"/>
          <w:szCs w:val="22"/>
        </w:rPr>
        <w:t>raçlar 201</w:t>
      </w:r>
      <w:r w:rsidR="003B3D87">
        <w:rPr>
          <w:b w:val="0"/>
          <w:color w:val="auto"/>
          <w:sz w:val="22"/>
          <w:szCs w:val="22"/>
        </w:rPr>
        <w:t>5</w:t>
      </w:r>
      <w:r w:rsidR="00911AD7" w:rsidRPr="00911AD7">
        <w:rPr>
          <w:b w:val="0"/>
          <w:color w:val="auto"/>
          <w:sz w:val="22"/>
          <w:szCs w:val="22"/>
        </w:rPr>
        <w:t xml:space="preserve"> model ve</w:t>
      </w:r>
      <w:r w:rsidR="007550D8">
        <w:rPr>
          <w:b w:val="0"/>
          <w:color w:val="auto"/>
          <w:sz w:val="22"/>
          <w:szCs w:val="22"/>
        </w:rPr>
        <w:t>/veya</w:t>
      </w:r>
      <w:r w:rsidR="00911AD7" w:rsidRPr="00911AD7">
        <w:rPr>
          <w:b w:val="0"/>
          <w:color w:val="auto"/>
          <w:sz w:val="22"/>
          <w:szCs w:val="22"/>
        </w:rPr>
        <w:t xml:space="preserve"> üstü olacaktır.</w:t>
      </w:r>
    </w:p>
    <w:p w:rsidR="00911AD7" w:rsidRPr="00911AD7" w:rsidRDefault="00154DE3" w:rsidP="00AD6E07">
      <w:pPr>
        <w:pStyle w:val="Balk2"/>
        <w:numPr>
          <w:ilvl w:val="0"/>
          <w:numId w:val="4"/>
        </w:numPr>
        <w:ind w:left="0" w:firstLine="0"/>
        <w:jc w:val="both"/>
        <w:rPr>
          <w:b w:val="0"/>
          <w:color w:val="auto"/>
          <w:sz w:val="22"/>
          <w:szCs w:val="22"/>
        </w:rPr>
      </w:pPr>
      <w:r>
        <w:rPr>
          <w:b w:val="0"/>
          <w:color w:val="auto"/>
          <w:sz w:val="22"/>
          <w:szCs w:val="22"/>
        </w:rPr>
        <w:t>A</w:t>
      </w:r>
      <w:r w:rsidR="00911AD7" w:rsidRPr="00911AD7">
        <w:rPr>
          <w:b w:val="0"/>
          <w:color w:val="auto"/>
          <w:sz w:val="22"/>
          <w:szCs w:val="22"/>
        </w:rPr>
        <w:t>raçların tipi SEDAN olacaktır.</w:t>
      </w:r>
    </w:p>
    <w:p w:rsidR="00911AD7" w:rsidRPr="00911AD7" w:rsidRDefault="00154DE3" w:rsidP="00AD6E07">
      <w:pPr>
        <w:pStyle w:val="Balk2"/>
        <w:numPr>
          <w:ilvl w:val="0"/>
          <w:numId w:val="4"/>
        </w:numPr>
        <w:ind w:left="0" w:firstLine="0"/>
        <w:jc w:val="both"/>
        <w:rPr>
          <w:b w:val="0"/>
          <w:color w:val="auto"/>
          <w:sz w:val="22"/>
          <w:szCs w:val="22"/>
        </w:rPr>
      </w:pPr>
      <w:r>
        <w:rPr>
          <w:b w:val="0"/>
          <w:color w:val="auto"/>
          <w:sz w:val="22"/>
          <w:szCs w:val="22"/>
        </w:rPr>
        <w:t>A</w:t>
      </w:r>
      <w:r w:rsidR="00911AD7" w:rsidRPr="00911AD7">
        <w:rPr>
          <w:b w:val="0"/>
          <w:color w:val="auto"/>
          <w:sz w:val="22"/>
          <w:szCs w:val="22"/>
        </w:rPr>
        <w:t>raçlar yapısı itibariyle sürücüsünden başka (4) kişi taşıma kapasitesi olacaktır.</w:t>
      </w:r>
    </w:p>
    <w:p w:rsidR="00911AD7" w:rsidRPr="00911AD7" w:rsidRDefault="00154DE3" w:rsidP="00AD6E07">
      <w:pPr>
        <w:pStyle w:val="Balk2"/>
        <w:numPr>
          <w:ilvl w:val="0"/>
          <w:numId w:val="4"/>
        </w:numPr>
        <w:ind w:left="0" w:firstLine="0"/>
        <w:jc w:val="both"/>
        <w:rPr>
          <w:b w:val="0"/>
          <w:color w:val="auto"/>
          <w:sz w:val="22"/>
          <w:szCs w:val="22"/>
        </w:rPr>
      </w:pPr>
      <w:r>
        <w:rPr>
          <w:b w:val="0"/>
          <w:color w:val="auto"/>
          <w:sz w:val="22"/>
          <w:szCs w:val="22"/>
        </w:rPr>
        <w:t>A</w:t>
      </w:r>
      <w:r w:rsidR="00911AD7" w:rsidRPr="00911AD7">
        <w:rPr>
          <w:b w:val="0"/>
          <w:color w:val="auto"/>
          <w:sz w:val="22"/>
          <w:szCs w:val="22"/>
        </w:rPr>
        <w:t>raçlar 4+1 kapılı olacaktır.</w:t>
      </w:r>
    </w:p>
    <w:p w:rsidR="00911AD7" w:rsidRPr="00911AD7" w:rsidRDefault="00911AD7" w:rsidP="00AD6E07">
      <w:pPr>
        <w:pStyle w:val="Balk2"/>
        <w:numPr>
          <w:ilvl w:val="0"/>
          <w:numId w:val="4"/>
        </w:numPr>
        <w:ind w:left="0" w:firstLine="0"/>
        <w:jc w:val="both"/>
        <w:rPr>
          <w:b w:val="0"/>
          <w:color w:val="auto"/>
          <w:sz w:val="22"/>
          <w:szCs w:val="22"/>
        </w:rPr>
      </w:pPr>
      <w:r w:rsidRPr="00911AD7">
        <w:rPr>
          <w:b w:val="0"/>
          <w:color w:val="auto"/>
          <w:sz w:val="22"/>
          <w:szCs w:val="22"/>
        </w:rPr>
        <w:t>Yakıt sistemi</w:t>
      </w:r>
      <w:r w:rsidR="00B55E01">
        <w:rPr>
          <w:b w:val="0"/>
          <w:color w:val="auto"/>
          <w:sz w:val="22"/>
          <w:szCs w:val="22"/>
        </w:rPr>
        <w:t xml:space="preserve"> dizel </w:t>
      </w:r>
      <w:r w:rsidRPr="00911AD7">
        <w:rPr>
          <w:b w:val="0"/>
          <w:color w:val="auto"/>
          <w:sz w:val="22"/>
          <w:szCs w:val="22"/>
        </w:rPr>
        <w:t>olacaktır.</w:t>
      </w:r>
    </w:p>
    <w:p w:rsidR="00421C1D" w:rsidRPr="00421C1D" w:rsidRDefault="00911AD7" w:rsidP="00AD6E07">
      <w:pPr>
        <w:pStyle w:val="Balk2"/>
        <w:numPr>
          <w:ilvl w:val="0"/>
          <w:numId w:val="4"/>
        </w:numPr>
        <w:ind w:left="0" w:firstLine="0"/>
        <w:jc w:val="both"/>
        <w:rPr>
          <w:b w:val="0"/>
          <w:color w:val="auto"/>
          <w:sz w:val="22"/>
          <w:szCs w:val="22"/>
        </w:rPr>
      </w:pPr>
      <w:r w:rsidRPr="00421C1D">
        <w:rPr>
          <w:b w:val="0"/>
          <w:color w:val="auto"/>
          <w:sz w:val="22"/>
          <w:szCs w:val="22"/>
        </w:rPr>
        <w:t>Araçların motor silindir hacmi</w:t>
      </w:r>
      <w:r w:rsidR="00817CEC">
        <w:rPr>
          <w:b w:val="0"/>
          <w:color w:val="auto"/>
          <w:sz w:val="22"/>
          <w:szCs w:val="22"/>
        </w:rPr>
        <w:t>,</w:t>
      </w:r>
      <w:r w:rsidRPr="00421C1D">
        <w:rPr>
          <w:b w:val="0"/>
          <w:color w:val="auto"/>
          <w:sz w:val="22"/>
          <w:szCs w:val="22"/>
        </w:rPr>
        <w:t xml:space="preserve"> </w:t>
      </w:r>
      <w:r w:rsidR="00C14BF1">
        <w:rPr>
          <w:b w:val="0"/>
          <w:color w:val="auto"/>
          <w:sz w:val="22"/>
          <w:szCs w:val="22"/>
        </w:rPr>
        <w:t xml:space="preserve">otomatik vitesli 1 araç </w:t>
      </w:r>
      <w:r w:rsidR="00817CEC">
        <w:rPr>
          <w:b w:val="0"/>
          <w:color w:val="auto"/>
          <w:sz w:val="22"/>
          <w:szCs w:val="22"/>
        </w:rPr>
        <w:t xml:space="preserve">için </w:t>
      </w:r>
      <w:r w:rsidR="00E70F20">
        <w:rPr>
          <w:b w:val="0"/>
          <w:color w:val="auto"/>
          <w:sz w:val="22"/>
          <w:szCs w:val="22"/>
        </w:rPr>
        <w:t>1400</w:t>
      </w:r>
      <w:r w:rsidR="0013642B">
        <w:rPr>
          <w:b w:val="0"/>
          <w:color w:val="auto"/>
          <w:sz w:val="22"/>
          <w:szCs w:val="22"/>
        </w:rPr>
        <w:t xml:space="preserve"> </w:t>
      </w:r>
      <w:proofErr w:type="spellStart"/>
      <w:r w:rsidRPr="00421C1D">
        <w:rPr>
          <w:b w:val="0"/>
          <w:color w:val="auto"/>
          <w:sz w:val="22"/>
          <w:szCs w:val="22"/>
        </w:rPr>
        <w:t>cc</w:t>
      </w:r>
      <w:proofErr w:type="spellEnd"/>
      <w:r w:rsidR="00EB6E09" w:rsidRPr="00421C1D">
        <w:rPr>
          <w:b w:val="0"/>
          <w:color w:val="auto"/>
          <w:sz w:val="22"/>
          <w:szCs w:val="22"/>
        </w:rPr>
        <w:t xml:space="preserve"> </w:t>
      </w:r>
      <w:r w:rsidR="00C14BF1">
        <w:rPr>
          <w:b w:val="0"/>
          <w:color w:val="auto"/>
          <w:sz w:val="22"/>
          <w:szCs w:val="22"/>
        </w:rPr>
        <w:t xml:space="preserve">ve 90 </w:t>
      </w:r>
      <w:r w:rsidR="008D496D">
        <w:rPr>
          <w:b w:val="0"/>
          <w:color w:val="auto"/>
          <w:sz w:val="22"/>
          <w:szCs w:val="22"/>
        </w:rPr>
        <w:t>hp</w:t>
      </w:r>
      <w:r w:rsidR="00C14BF1">
        <w:rPr>
          <w:b w:val="0"/>
          <w:color w:val="auto"/>
          <w:sz w:val="22"/>
          <w:szCs w:val="22"/>
        </w:rPr>
        <w:t xml:space="preserve"> gücünde, </w:t>
      </w:r>
      <w:proofErr w:type="spellStart"/>
      <w:r w:rsidR="00C14BF1">
        <w:rPr>
          <w:b w:val="0"/>
          <w:color w:val="auto"/>
          <w:sz w:val="22"/>
          <w:szCs w:val="22"/>
        </w:rPr>
        <w:t>manuel</w:t>
      </w:r>
      <w:proofErr w:type="spellEnd"/>
      <w:r w:rsidR="00C14BF1">
        <w:rPr>
          <w:b w:val="0"/>
          <w:color w:val="auto"/>
          <w:sz w:val="22"/>
          <w:szCs w:val="22"/>
        </w:rPr>
        <w:t xml:space="preserve"> vitesli  3 araç </w:t>
      </w:r>
      <w:r w:rsidR="00817CEC">
        <w:rPr>
          <w:b w:val="0"/>
          <w:color w:val="auto"/>
          <w:sz w:val="22"/>
          <w:szCs w:val="22"/>
        </w:rPr>
        <w:t xml:space="preserve">için </w:t>
      </w:r>
      <w:r w:rsidR="00C14BF1">
        <w:rPr>
          <w:b w:val="0"/>
          <w:color w:val="auto"/>
          <w:sz w:val="22"/>
          <w:szCs w:val="22"/>
        </w:rPr>
        <w:t xml:space="preserve">1500 </w:t>
      </w:r>
      <w:proofErr w:type="spellStart"/>
      <w:r w:rsidR="00C14BF1">
        <w:rPr>
          <w:b w:val="0"/>
          <w:color w:val="auto"/>
          <w:sz w:val="22"/>
          <w:szCs w:val="22"/>
        </w:rPr>
        <w:t>cc</w:t>
      </w:r>
      <w:proofErr w:type="spellEnd"/>
      <w:r w:rsidR="00E70F20">
        <w:rPr>
          <w:b w:val="0"/>
          <w:color w:val="auto"/>
          <w:sz w:val="22"/>
          <w:szCs w:val="22"/>
        </w:rPr>
        <w:t xml:space="preserve"> </w:t>
      </w:r>
      <w:r w:rsidR="00C14BF1">
        <w:rPr>
          <w:b w:val="0"/>
          <w:color w:val="auto"/>
          <w:sz w:val="22"/>
          <w:szCs w:val="22"/>
        </w:rPr>
        <w:t xml:space="preserve">ve 110 </w:t>
      </w:r>
      <w:proofErr w:type="spellStart"/>
      <w:r w:rsidR="008D496D">
        <w:rPr>
          <w:b w:val="0"/>
          <w:color w:val="auto"/>
          <w:sz w:val="22"/>
          <w:szCs w:val="22"/>
        </w:rPr>
        <w:t>hp</w:t>
      </w:r>
      <w:proofErr w:type="spellEnd"/>
      <w:r w:rsidR="00C14BF1">
        <w:rPr>
          <w:b w:val="0"/>
          <w:color w:val="auto"/>
          <w:sz w:val="22"/>
          <w:szCs w:val="22"/>
        </w:rPr>
        <w:t xml:space="preserve"> gücünde </w:t>
      </w:r>
      <w:r w:rsidRPr="00421C1D">
        <w:rPr>
          <w:b w:val="0"/>
          <w:color w:val="auto"/>
          <w:sz w:val="22"/>
          <w:szCs w:val="22"/>
        </w:rPr>
        <w:t>olacaktır.</w:t>
      </w:r>
      <w:r w:rsidR="00421C1D" w:rsidRPr="00421C1D">
        <w:rPr>
          <w:b w:val="0"/>
          <w:color w:val="auto"/>
          <w:sz w:val="22"/>
          <w:szCs w:val="22"/>
        </w:rPr>
        <w:t xml:space="preserve"> </w:t>
      </w:r>
    </w:p>
    <w:p w:rsidR="00911AD7" w:rsidRPr="00911AD7" w:rsidRDefault="00421C1D" w:rsidP="00AD6E07">
      <w:pPr>
        <w:pStyle w:val="Balk2"/>
        <w:numPr>
          <w:ilvl w:val="0"/>
          <w:numId w:val="4"/>
        </w:numPr>
        <w:ind w:left="0" w:firstLine="0"/>
        <w:jc w:val="both"/>
        <w:rPr>
          <w:b w:val="0"/>
          <w:color w:val="auto"/>
          <w:sz w:val="22"/>
          <w:szCs w:val="22"/>
        </w:rPr>
      </w:pPr>
      <w:r w:rsidRPr="00421C1D">
        <w:rPr>
          <w:b w:val="0"/>
          <w:color w:val="auto"/>
          <w:sz w:val="22"/>
          <w:szCs w:val="22"/>
        </w:rPr>
        <w:t>Araçların kilometresi en fazla 5.000 km olacaktır.</w:t>
      </w:r>
    </w:p>
    <w:p w:rsidR="009B583C" w:rsidRDefault="00911AD7" w:rsidP="00AD6E07">
      <w:pPr>
        <w:pStyle w:val="Balk2"/>
        <w:numPr>
          <w:ilvl w:val="0"/>
          <w:numId w:val="4"/>
        </w:numPr>
        <w:ind w:left="0" w:firstLine="0"/>
        <w:jc w:val="both"/>
        <w:rPr>
          <w:b w:val="0"/>
          <w:color w:val="auto"/>
          <w:sz w:val="22"/>
          <w:szCs w:val="22"/>
        </w:rPr>
      </w:pPr>
      <w:r w:rsidRPr="00911AD7">
        <w:rPr>
          <w:b w:val="0"/>
          <w:color w:val="auto"/>
          <w:sz w:val="22"/>
          <w:szCs w:val="22"/>
        </w:rPr>
        <w:t>Araçlarda güvenlik olarak</w:t>
      </w:r>
      <w:r w:rsidR="009B583C">
        <w:rPr>
          <w:b w:val="0"/>
          <w:color w:val="auto"/>
          <w:sz w:val="22"/>
          <w:szCs w:val="22"/>
        </w:rPr>
        <w:t xml:space="preserve"> anti blokaj sistem (</w:t>
      </w:r>
      <w:r w:rsidRPr="00911AD7">
        <w:rPr>
          <w:b w:val="0"/>
          <w:color w:val="auto"/>
          <w:sz w:val="22"/>
          <w:szCs w:val="22"/>
        </w:rPr>
        <w:t>ABS</w:t>
      </w:r>
      <w:r w:rsidR="009B583C">
        <w:rPr>
          <w:b w:val="0"/>
          <w:color w:val="auto"/>
          <w:sz w:val="22"/>
          <w:szCs w:val="22"/>
        </w:rPr>
        <w:t>), acil f</w:t>
      </w:r>
      <w:r w:rsidRPr="00911AD7">
        <w:rPr>
          <w:b w:val="0"/>
          <w:color w:val="auto"/>
          <w:sz w:val="22"/>
          <w:szCs w:val="22"/>
        </w:rPr>
        <w:t xml:space="preserve">ren destek sistemi (AFU) </w:t>
      </w:r>
      <w:r w:rsidR="009B583C">
        <w:rPr>
          <w:b w:val="0"/>
          <w:color w:val="auto"/>
          <w:sz w:val="22"/>
          <w:szCs w:val="22"/>
        </w:rPr>
        <w:t xml:space="preserve">ve elektronik denge programı (ESC) olacaktır.  </w:t>
      </w:r>
    </w:p>
    <w:p w:rsidR="00293043" w:rsidRDefault="00293043" w:rsidP="00AD6E07">
      <w:pPr>
        <w:pStyle w:val="Balk2"/>
        <w:numPr>
          <w:ilvl w:val="0"/>
          <w:numId w:val="4"/>
        </w:numPr>
        <w:ind w:left="0" w:firstLine="0"/>
        <w:jc w:val="both"/>
        <w:rPr>
          <w:b w:val="0"/>
          <w:color w:val="auto"/>
          <w:sz w:val="22"/>
          <w:szCs w:val="22"/>
        </w:rPr>
      </w:pPr>
      <w:r>
        <w:rPr>
          <w:b w:val="0"/>
          <w:color w:val="auto"/>
          <w:sz w:val="22"/>
          <w:szCs w:val="22"/>
        </w:rPr>
        <w:t>Otomatik vitesli 1 araç</w:t>
      </w:r>
      <w:r w:rsidR="00817CEC">
        <w:rPr>
          <w:b w:val="0"/>
          <w:color w:val="auto"/>
          <w:sz w:val="22"/>
          <w:szCs w:val="22"/>
        </w:rPr>
        <w:t xml:space="preserve"> için </w:t>
      </w:r>
      <w:r>
        <w:rPr>
          <w:b w:val="0"/>
          <w:color w:val="auto"/>
          <w:sz w:val="22"/>
          <w:szCs w:val="22"/>
        </w:rPr>
        <w:t>ön</w:t>
      </w:r>
      <w:r w:rsidR="00817CEC">
        <w:rPr>
          <w:b w:val="0"/>
          <w:color w:val="auto"/>
          <w:sz w:val="22"/>
          <w:szCs w:val="22"/>
        </w:rPr>
        <w:t>-</w:t>
      </w:r>
      <w:r>
        <w:rPr>
          <w:b w:val="0"/>
          <w:color w:val="auto"/>
          <w:sz w:val="22"/>
          <w:szCs w:val="22"/>
        </w:rPr>
        <w:t xml:space="preserve">arka park </w:t>
      </w:r>
      <w:proofErr w:type="spellStart"/>
      <w:r>
        <w:rPr>
          <w:b w:val="0"/>
          <w:color w:val="auto"/>
          <w:sz w:val="22"/>
          <w:szCs w:val="22"/>
        </w:rPr>
        <w:t>sensörü</w:t>
      </w:r>
      <w:proofErr w:type="spellEnd"/>
      <w:r>
        <w:rPr>
          <w:b w:val="0"/>
          <w:color w:val="auto"/>
          <w:sz w:val="22"/>
          <w:szCs w:val="22"/>
        </w:rPr>
        <w:t xml:space="preserve"> ve akıllı park destek sistemi olacaktır.</w:t>
      </w:r>
    </w:p>
    <w:p w:rsidR="00911AD7" w:rsidRPr="00911AD7" w:rsidRDefault="009B583C" w:rsidP="00AD6E07">
      <w:pPr>
        <w:pStyle w:val="Balk2"/>
        <w:numPr>
          <w:ilvl w:val="0"/>
          <w:numId w:val="4"/>
        </w:numPr>
        <w:ind w:left="0" w:firstLine="0"/>
        <w:jc w:val="both"/>
        <w:rPr>
          <w:b w:val="0"/>
          <w:color w:val="auto"/>
          <w:sz w:val="22"/>
          <w:szCs w:val="22"/>
        </w:rPr>
      </w:pPr>
      <w:r>
        <w:rPr>
          <w:b w:val="0"/>
          <w:color w:val="auto"/>
          <w:sz w:val="22"/>
          <w:szCs w:val="22"/>
        </w:rPr>
        <w:t>S</w:t>
      </w:r>
      <w:r w:rsidR="00911AD7" w:rsidRPr="00911AD7">
        <w:rPr>
          <w:b w:val="0"/>
          <w:color w:val="auto"/>
          <w:sz w:val="22"/>
          <w:szCs w:val="22"/>
        </w:rPr>
        <w:t>ürücü ve yolcu hava yastığı, yan ve perde hava yastığı olacaktır.</w:t>
      </w:r>
    </w:p>
    <w:p w:rsidR="00911AD7" w:rsidRPr="00911AD7" w:rsidRDefault="00911AD7" w:rsidP="00AD6E07">
      <w:pPr>
        <w:pStyle w:val="Balk2"/>
        <w:numPr>
          <w:ilvl w:val="0"/>
          <w:numId w:val="4"/>
        </w:numPr>
        <w:ind w:left="0" w:firstLine="0"/>
        <w:jc w:val="both"/>
        <w:rPr>
          <w:b w:val="0"/>
          <w:color w:val="auto"/>
          <w:sz w:val="22"/>
          <w:szCs w:val="22"/>
        </w:rPr>
      </w:pPr>
      <w:r w:rsidRPr="00911AD7">
        <w:rPr>
          <w:b w:val="0"/>
          <w:color w:val="auto"/>
          <w:sz w:val="22"/>
          <w:szCs w:val="22"/>
        </w:rPr>
        <w:t>Araçların kaportasında çarpık, ezik ve çürük olmayacak, boyası temiz olacaktır.</w:t>
      </w:r>
    </w:p>
    <w:p w:rsidR="00911AD7" w:rsidRPr="00911AD7" w:rsidRDefault="00911AD7" w:rsidP="00AD6E07">
      <w:pPr>
        <w:pStyle w:val="Balk2"/>
        <w:numPr>
          <w:ilvl w:val="0"/>
          <w:numId w:val="4"/>
        </w:numPr>
        <w:ind w:left="0" w:firstLine="0"/>
        <w:jc w:val="both"/>
        <w:rPr>
          <w:b w:val="0"/>
          <w:color w:val="auto"/>
          <w:sz w:val="22"/>
          <w:szCs w:val="22"/>
        </w:rPr>
      </w:pPr>
      <w:r w:rsidRPr="00911AD7">
        <w:rPr>
          <w:b w:val="0"/>
          <w:color w:val="auto"/>
          <w:sz w:val="22"/>
          <w:szCs w:val="22"/>
        </w:rPr>
        <w:t>Araçların lastikleri aşınmış, yırtık ve eski olmayacaktır. Fren sistemi, farlar, silecekleri ve kornası sağlam olacaktır.</w:t>
      </w:r>
    </w:p>
    <w:p w:rsidR="00911AD7" w:rsidRPr="00911AD7" w:rsidRDefault="00911AD7" w:rsidP="00AD6E07">
      <w:pPr>
        <w:pStyle w:val="Balk2"/>
        <w:numPr>
          <w:ilvl w:val="0"/>
          <w:numId w:val="4"/>
        </w:numPr>
        <w:ind w:left="0" w:firstLine="0"/>
        <w:jc w:val="both"/>
        <w:rPr>
          <w:b w:val="0"/>
          <w:color w:val="auto"/>
          <w:sz w:val="22"/>
          <w:szCs w:val="22"/>
        </w:rPr>
      </w:pPr>
      <w:r w:rsidRPr="00911AD7">
        <w:rPr>
          <w:b w:val="0"/>
          <w:color w:val="auto"/>
          <w:sz w:val="22"/>
          <w:szCs w:val="22"/>
        </w:rPr>
        <w:t>Araçların motor ve aktarma organları ile ön düzen ve direksiyon sisteminde arıza olmayacaktır.</w:t>
      </w:r>
    </w:p>
    <w:p w:rsidR="00911AD7" w:rsidRPr="00911AD7" w:rsidRDefault="00911AD7" w:rsidP="00AD6E07">
      <w:pPr>
        <w:pStyle w:val="Balk2"/>
        <w:numPr>
          <w:ilvl w:val="0"/>
          <w:numId w:val="4"/>
        </w:numPr>
        <w:ind w:left="0" w:firstLine="0"/>
        <w:jc w:val="both"/>
        <w:rPr>
          <w:b w:val="0"/>
          <w:color w:val="auto"/>
          <w:sz w:val="22"/>
          <w:szCs w:val="22"/>
        </w:rPr>
      </w:pPr>
      <w:r w:rsidRPr="00911AD7">
        <w:rPr>
          <w:b w:val="0"/>
          <w:color w:val="auto"/>
          <w:sz w:val="22"/>
          <w:szCs w:val="22"/>
        </w:rPr>
        <w:lastRenderedPageBreak/>
        <w:t>Araçların kalorifer ve havalandırma sistemi ile klimaları sağlam olacaktır. Mevsim şartlarına göre görev esnasında bu teçhizatlar sürekli çalışır durumda olacaktır.</w:t>
      </w:r>
    </w:p>
    <w:p w:rsidR="00911AD7" w:rsidRPr="00911AD7" w:rsidRDefault="00154DE3" w:rsidP="00AD6E07">
      <w:pPr>
        <w:pStyle w:val="Balk2"/>
        <w:numPr>
          <w:ilvl w:val="0"/>
          <w:numId w:val="4"/>
        </w:numPr>
        <w:ind w:left="0" w:firstLine="0"/>
        <w:jc w:val="both"/>
        <w:rPr>
          <w:b w:val="0"/>
          <w:color w:val="auto"/>
          <w:sz w:val="22"/>
          <w:szCs w:val="22"/>
        </w:rPr>
      </w:pPr>
      <w:r>
        <w:rPr>
          <w:b w:val="0"/>
          <w:color w:val="auto"/>
          <w:sz w:val="22"/>
          <w:szCs w:val="22"/>
        </w:rPr>
        <w:t>A</w:t>
      </w:r>
      <w:r w:rsidR="00911AD7" w:rsidRPr="00911AD7">
        <w:rPr>
          <w:b w:val="0"/>
          <w:color w:val="auto"/>
          <w:sz w:val="22"/>
          <w:szCs w:val="22"/>
        </w:rPr>
        <w:t>raçların koltukları sağlam, döşeme kılıfları temiz ve yıpranmamış olacaktır.</w:t>
      </w:r>
      <w:r w:rsidR="00741C64">
        <w:rPr>
          <w:b w:val="0"/>
          <w:color w:val="auto"/>
          <w:sz w:val="22"/>
          <w:szCs w:val="22"/>
        </w:rPr>
        <w:t xml:space="preserve"> </w:t>
      </w:r>
    </w:p>
    <w:p w:rsidR="00911AD7" w:rsidRPr="00911AD7" w:rsidRDefault="00911AD7" w:rsidP="00AD6E07">
      <w:pPr>
        <w:pStyle w:val="Balk2"/>
        <w:numPr>
          <w:ilvl w:val="0"/>
          <w:numId w:val="4"/>
        </w:numPr>
        <w:ind w:left="0" w:firstLine="0"/>
        <w:jc w:val="both"/>
        <w:rPr>
          <w:b w:val="0"/>
          <w:color w:val="auto"/>
          <w:sz w:val="22"/>
          <w:szCs w:val="22"/>
        </w:rPr>
      </w:pPr>
      <w:r w:rsidRPr="00911AD7">
        <w:rPr>
          <w:b w:val="0"/>
          <w:color w:val="auto"/>
          <w:sz w:val="22"/>
          <w:szCs w:val="22"/>
        </w:rPr>
        <w:t>Araçların camları kırık ve çatlak olmayacak, fitiller sağlam olacaktır. Kapı ve kilitlerinde arıza olmayacaktır.</w:t>
      </w:r>
    </w:p>
    <w:p w:rsidR="00911AD7" w:rsidRPr="00911AD7" w:rsidRDefault="00911AD7" w:rsidP="00C64C53">
      <w:pPr>
        <w:pStyle w:val="Balk2"/>
        <w:numPr>
          <w:ilvl w:val="0"/>
          <w:numId w:val="4"/>
        </w:numPr>
        <w:jc w:val="both"/>
        <w:rPr>
          <w:b w:val="0"/>
          <w:color w:val="auto"/>
          <w:sz w:val="22"/>
          <w:szCs w:val="22"/>
        </w:rPr>
      </w:pPr>
      <w:r w:rsidRPr="00911AD7">
        <w:rPr>
          <w:b w:val="0"/>
          <w:color w:val="auto"/>
          <w:sz w:val="22"/>
          <w:szCs w:val="22"/>
        </w:rPr>
        <w:t xml:space="preserve">Araçlarda </w:t>
      </w:r>
      <w:proofErr w:type="spellStart"/>
      <w:r w:rsidRPr="00911AD7">
        <w:rPr>
          <w:b w:val="0"/>
          <w:color w:val="auto"/>
          <w:sz w:val="22"/>
          <w:szCs w:val="22"/>
        </w:rPr>
        <w:t>immobilizer</w:t>
      </w:r>
      <w:proofErr w:type="spellEnd"/>
      <w:r w:rsidRPr="00911AD7">
        <w:rPr>
          <w:b w:val="0"/>
          <w:color w:val="auto"/>
          <w:sz w:val="22"/>
          <w:szCs w:val="22"/>
        </w:rPr>
        <w:t xml:space="preserve"> (elektronik şifreli motor kilidi) olacaktır.</w:t>
      </w:r>
    </w:p>
    <w:p w:rsidR="00911AD7" w:rsidRPr="00911AD7" w:rsidRDefault="00D7499D" w:rsidP="009B583C">
      <w:pPr>
        <w:pStyle w:val="Balk2"/>
        <w:numPr>
          <w:ilvl w:val="0"/>
          <w:numId w:val="4"/>
        </w:numPr>
        <w:ind w:left="0" w:firstLine="0"/>
        <w:jc w:val="both"/>
        <w:rPr>
          <w:b w:val="0"/>
          <w:color w:val="auto"/>
          <w:sz w:val="22"/>
          <w:szCs w:val="22"/>
        </w:rPr>
      </w:pPr>
      <w:r>
        <w:rPr>
          <w:b w:val="0"/>
          <w:color w:val="auto"/>
          <w:sz w:val="22"/>
          <w:szCs w:val="22"/>
        </w:rPr>
        <w:t>A</w:t>
      </w:r>
      <w:r w:rsidR="003B3D87">
        <w:rPr>
          <w:b w:val="0"/>
          <w:color w:val="auto"/>
          <w:sz w:val="22"/>
          <w:szCs w:val="22"/>
        </w:rPr>
        <w:t>raçlar</w:t>
      </w:r>
      <w:r w:rsidR="009B583C">
        <w:rPr>
          <w:b w:val="0"/>
          <w:color w:val="auto"/>
          <w:sz w:val="22"/>
          <w:szCs w:val="22"/>
        </w:rPr>
        <w:t xml:space="preserve">ın 1 </w:t>
      </w:r>
      <w:proofErr w:type="gramStart"/>
      <w:r w:rsidR="009B583C">
        <w:rPr>
          <w:b w:val="0"/>
          <w:color w:val="auto"/>
          <w:sz w:val="22"/>
          <w:szCs w:val="22"/>
        </w:rPr>
        <w:t>adeti</w:t>
      </w:r>
      <w:proofErr w:type="gramEnd"/>
      <w:r w:rsidR="00911AD7" w:rsidRPr="00911AD7">
        <w:rPr>
          <w:b w:val="0"/>
          <w:color w:val="auto"/>
          <w:sz w:val="22"/>
          <w:szCs w:val="22"/>
        </w:rPr>
        <w:t xml:space="preserve"> </w:t>
      </w:r>
      <w:r>
        <w:rPr>
          <w:b w:val="0"/>
          <w:color w:val="auto"/>
          <w:sz w:val="22"/>
          <w:szCs w:val="22"/>
        </w:rPr>
        <w:t>otomatik vites</w:t>
      </w:r>
      <w:r w:rsidR="009B583C">
        <w:rPr>
          <w:b w:val="0"/>
          <w:color w:val="auto"/>
          <w:sz w:val="22"/>
          <w:szCs w:val="22"/>
        </w:rPr>
        <w:t xml:space="preserve"> diğer 3 adeti </w:t>
      </w:r>
      <w:proofErr w:type="spellStart"/>
      <w:r w:rsidR="009B583C">
        <w:rPr>
          <w:b w:val="0"/>
          <w:color w:val="auto"/>
          <w:sz w:val="22"/>
          <w:szCs w:val="22"/>
        </w:rPr>
        <w:t>manuel</w:t>
      </w:r>
      <w:proofErr w:type="spellEnd"/>
      <w:r w:rsidR="009B583C">
        <w:rPr>
          <w:b w:val="0"/>
          <w:color w:val="auto"/>
          <w:sz w:val="22"/>
          <w:szCs w:val="22"/>
        </w:rPr>
        <w:t xml:space="preserve"> vites</w:t>
      </w:r>
      <w:r>
        <w:rPr>
          <w:b w:val="0"/>
          <w:color w:val="auto"/>
          <w:sz w:val="22"/>
          <w:szCs w:val="22"/>
        </w:rPr>
        <w:t xml:space="preserve"> </w:t>
      </w:r>
      <w:r w:rsidR="00911AD7" w:rsidRPr="00911AD7">
        <w:rPr>
          <w:b w:val="0"/>
          <w:color w:val="auto"/>
          <w:sz w:val="22"/>
          <w:szCs w:val="22"/>
        </w:rPr>
        <w:t>ola</w:t>
      </w:r>
      <w:r>
        <w:rPr>
          <w:b w:val="0"/>
          <w:color w:val="auto"/>
          <w:sz w:val="22"/>
          <w:szCs w:val="22"/>
        </w:rPr>
        <w:t>caktır.</w:t>
      </w:r>
      <w:r w:rsidR="009B583C">
        <w:rPr>
          <w:b w:val="0"/>
          <w:color w:val="auto"/>
          <w:sz w:val="22"/>
          <w:szCs w:val="22"/>
        </w:rPr>
        <w:t xml:space="preserve"> </w:t>
      </w:r>
    </w:p>
    <w:p w:rsidR="00911AD7" w:rsidRDefault="00911AD7" w:rsidP="00AD6E07">
      <w:pPr>
        <w:pStyle w:val="Balk2"/>
        <w:numPr>
          <w:ilvl w:val="0"/>
          <w:numId w:val="4"/>
        </w:numPr>
        <w:ind w:left="0" w:firstLine="3"/>
        <w:jc w:val="both"/>
        <w:rPr>
          <w:b w:val="0"/>
          <w:color w:val="auto"/>
          <w:sz w:val="22"/>
          <w:szCs w:val="22"/>
        </w:rPr>
      </w:pPr>
      <w:r w:rsidRPr="00911AD7">
        <w:rPr>
          <w:b w:val="0"/>
          <w:color w:val="auto"/>
          <w:sz w:val="22"/>
          <w:szCs w:val="22"/>
        </w:rPr>
        <w:t xml:space="preserve">Jant ve lastik ebatları orijinal olacak, yedek lastik (stepne) bulundurulacaktır. Lastikler kullanıma uygun vaziyette olacak, miadını doldurmuş lastikler yüklenici </w:t>
      </w:r>
      <w:r w:rsidR="0070019C">
        <w:rPr>
          <w:b w:val="0"/>
          <w:color w:val="auto"/>
          <w:sz w:val="22"/>
          <w:szCs w:val="22"/>
        </w:rPr>
        <w:t>t</w:t>
      </w:r>
      <w:r w:rsidRPr="00911AD7">
        <w:rPr>
          <w:b w:val="0"/>
          <w:color w:val="auto"/>
          <w:sz w:val="22"/>
          <w:szCs w:val="22"/>
        </w:rPr>
        <w:t xml:space="preserve">arafından derhal değiştirilecek, mevsim şartlarına uygun lastik kullanılması zorunlu olacaktır. (yaz aylarında </w:t>
      </w:r>
      <w:proofErr w:type="spellStart"/>
      <w:r w:rsidRPr="00911AD7">
        <w:rPr>
          <w:b w:val="0"/>
          <w:color w:val="auto"/>
          <w:sz w:val="22"/>
          <w:szCs w:val="22"/>
        </w:rPr>
        <w:t>radyal</w:t>
      </w:r>
      <w:proofErr w:type="spellEnd"/>
      <w:r w:rsidRPr="00911AD7">
        <w:rPr>
          <w:b w:val="0"/>
          <w:color w:val="auto"/>
          <w:sz w:val="22"/>
          <w:szCs w:val="22"/>
        </w:rPr>
        <w:t xml:space="preserve"> lastik, kış aylarında vakumlu tabir edilen cinsten olacaktır.)</w:t>
      </w:r>
    </w:p>
    <w:p w:rsidR="00DF19F9" w:rsidRDefault="00DF19F9" w:rsidP="00DF19F9">
      <w:pPr>
        <w:spacing w:after="0"/>
        <w:jc w:val="both"/>
        <w:rPr>
          <w:rFonts w:ascii="Times New Roman" w:hAnsi="Times New Roman" w:cs="Times New Roman"/>
          <w:b/>
        </w:rPr>
      </w:pPr>
    </w:p>
    <w:p w:rsidR="00513F7B" w:rsidRDefault="00513F7B" w:rsidP="00DF19F9">
      <w:pPr>
        <w:spacing w:after="0"/>
        <w:jc w:val="both"/>
        <w:rPr>
          <w:rFonts w:asciiTheme="majorHAnsi" w:hAnsiTheme="majorHAnsi" w:cs="Times New Roman"/>
          <w:shd w:val="clear" w:color="auto" w:fill="FFFFFF"/>
        </w:rPr>
      </w:pPr>
      <w:r w:rsidRPr="00513F7B">
        <w:rPr>
          <w:rFonts w:ascii="Times New Roman" w:hAnsi="Times New Roman" w:cs="Times New Roman"/>
          <w:b/>
        </w:rPr>
        <w:t>2.</w:t>
      </w:r>
      <w:r w:rsidR="00293043">
        <w:rPr>
          <w:rFonts w:ascii="Times New Roman" w:hAnsi="Times New Roman" w:cs="Times New Roman"/>
          <w:b/>
        </w:rPr>
        <w:t>20</w:t>
      </w:r>
      <w:r w:rsidRPr="00513F7B">
        <w:rPr>
          <w:rFonts w:ascii="Times New Roman" w:hAnsi="Times New Roman" w:cs="Times New Roman"/>
          <w:b/>
        </w:rPr>
        <w:t>.</w:t>
      </w:r>
      <w:r w:rsidRPr="00513F7B">
        <w:rPr>
          <w:rFonts w:asciiTheme="majorHAnsi" w:hAnsiTheme="majorHAnsi" w:cs="Times New Roman"/>
        </w:rPr>
        <w:t xml:space="preserve"> </w:t>
      </w:r>
      <w:r>
        <w:rPr>
          <w:rFonts w:asciiTheme="majorHAnsi" w:hAnsiTheme="majorHAnsi" w:cs="Times New Roman"/>
        </w:rPr>
        <w:t xml:space="preserve"> </w:t>
      </w:r>
      <w:r w:rsidRPr="00513F7B">
        <w:rPr>
          <w:rFonts w:asciiTheme="majorHAnsi" w:hAnsiTheme="majorHAnsi" w:cs="Times New Roman"/>
          <w:shd w:val="clear" w:color="auto" w:fill="FFFFFF"/>
        </w:rPr>
        <w:t xml:space="preserve">Kiralanacak hizmet </w:t>
      </w:r>
      <w:r>
        <w:rPr>
          <w:rFonts w:asciiTheme="majorHAnsi" w:hAnsiTheme="majorHAnsi" w:cs="Times New Roman"/>
          <w:shd w:val="clear" w:color="auto" w:fill="FFFFFF"/>
        </w:rPr>
        <w:t>araçları</w:t>
      </w:r>
      <w:r w:rsidRPr="00513F7B">
        <w:rPr>
          <w:rFonts w:asciiTheme="majorHAnsi" w:hAnsiTheme="majorHAnsi" w:cs="Times New Roman"/>
          <w:shd w:val="clear" w:color="auto" w:fill="FFFFFF"/>
        </w:rPr>
        <w:t xml:space="preserve"> Taşıt Kanunu ve bununla ilgili 2006/10193 sayılı Bakanlar Kurulu Kararı gereği en az %50 yerli menşeli olacaktır.</w:t>
      </w:r>
    </w:p>
    <w:p w:rsidR="00D7499D" w:rsidRPr="00911AD7" w:rsidRDefault="00D7499D" w:rsidP="00D7499D">
      <w:pPr>
        <w:pStyle w:val="Balk1"/>
        <w:rPr>
          <w:color w:val="auto"/>
          <w:sz w:val="24"/>
          <w:szCs w:val="24"/>
        </w:rPr>
      </w:pPr>
      <w:r w:rsidRPr="00911AD7">
        <w:rPr>
          <w:color w:val="auto"/>
          <w:sz w:val="24"/>
          <w:szCs w:val="24"/>
        </w:rPr>
        <w:t xml:space="preserve">Madde </w:t>
      </w:r>
      <w:r>
        <w:rPr>
          <w:color w:val="auto"/>
          <w:sz w:val="24"/>
          <w:szCs w:val="24"/>
        </w:rPr>
        <w:t>3</w:t>
      </w:r>
      <w:r w:rsidRPr="00911AD7">
        <w:rPr>
          <w:color w:val="auto"/>
          <w:sz w:val="24"/>
          <w:szCs w:val="24"/>
        </w:rPr>
        <w:t>- HİZMETİN YÜRÜTÜLMESİ</w:t>
      </w:r>
    </w:p>
    <w:p w:rsidR="00D7499D" w:rsidRPr="00D15FDE" w:rsidRDefault="00D7499D" w:rsidP="00AD6E07">
      <w:pPr>
        <w:pStyle w:val="Balk2"/>
        <w:numPr>
          <w:ilvl w:val="0"/>
          <w:numId w:val="9"/>
        </w:numPr>
        <w:ind w:left="0" w:firstLine="0"/>
        <w:jc w:val="both"/>
        <w:rPr>
          <w:b w:val="0"/>
          <w:color w:val="auto"/>
          <w:sz w:val="22"/>
          <w:szCs w:val="22"/>
        </w:rPr>
      </w:pPr>
      <w:r w:rsidRPr="00911AD7">
        <w:rPr>
          <w:b w:val="0"/>
          <w:color w:val="auto"/>
          <w:sz w:val="22"/>
          <w:szCs w:val="22"/>
        </w:rPr>
        <w:t xml:space="preserve">Sözleşmenin yürürlüğe girdiği tarihte, </w:t>
      </w:r>
      <w:r>
        <w:rPr>
          <w:b w:val="0"/>
          <w:color w:val="auto"/>
          <w:sz w:val="22"/>
          <w:szCs w:val="22"/>
        </w:rPr>
        <w:t xml:space="preserve">sürekli kiralanacak 4 (dört) adet </w:t>
      </w:r>
      <w:r w:rsidRPr="00911AD7">
        <w:rPr>
          <w:b w:val="0"/>
          <w:color w:val="auto"/>
          <w:sz w:val="22"/>
          <w:szCs w:val="22"/>
        </w:rPr>
        <w:t>ara</w:t>
      </w:r>
      <w:r>
        <w:rPr>
          <w:b w:val="0"/>
          <w:color w:val="auto"/>
          <w:sz w:val="22"/>
          <w:szCs w:val="22"/>
        </w:rPr>
        <w:t>c</w:t>
      </w:r>
      <w:r w:rsidRPr="00911AD7">
        <w:rPr>
          <w:b w:val="0"/>
          <w:color w:val="auto"/>
          <w:sz w:val="22"/>
          <w:szCs w:val="22"/>
        </w:rPr>
        <w:t>ın sürücülere teslimi için ikisi idareden, biri de yükleniciden olmak üzere üç kişilik bir Teslim Komisyonu kurulur. Teslimat anında herhangi bir eksiklik tespit edilirse bu husus düzenlenecek tutanakla belirtilecektir.</w:t>
      </w:r>
    </w:p>
    <w:p w:rsidR="00D7499D" w:rsidRPr="00911AD7" w:rsidRDefault="00D7499D" w:rsidP="00AD6E07">
      <w:pPr>
        <w:pStyle w:val="Balk2"/>
        <w:numPr>
          <w:ilvl w:val="0"/>
          <w:numId w:val="9"/>
        </w:numPr>
        <w:ind w:left="0" w:firstLine="0"/>
        <w:jc w:val="both"/>
        <w:rPr>
          <w:b w:val="0"/>
          <w:color w:val="auto"/>
          <w:sz w:val="22"/>
          <w:szCs w:val="22"/>
        </w:rPr>
      </w:pPr>
      <w:r>
        <w:rPr>
          <w:b w:val="0"/>
          <w:color w:val="auto"/>
          <w:sz w:val="22"/>
          <w:szCs w:val="22"/>
        </w:rPr>
        <w:t xml:space="preserve">Sürekli kiralanacak 4 (dört) adet </w:t>
      </w:r>
      <w:r w:rsidRPr="00911AD7">
        <w:rPr>
          <w:b w:val="0"/>
          <w:color w:val="auto"/>
          <w:sz w:val="22"/>
          <w:szCs w:val="22"/>
        </w:rPr>
        <w:t>ara</w:t>
      </w:r>
      <w:r>
        <w:rPr>
          <w:b w:val="0"/>
          <w:color w:val="auto"/>
          <w:sz w:val="22"/>
          <w:szCs w:val="22"/>
        </w:rPr>
        <w:t>c</w:t>
      </w:r>
      <w:r w:rsidRPr="00911AD7">
        <w:rPr>
          <w:b w:val="0"/>
          <w:color w:val="auto"/>
          <w:sz w:val="22"/>
          <w:szCs w:val="22"/>
        </w:rPr>
        <w:t xml:space="preserve">ın </w:t>
      </w:r>
      <w:r>
        <w:rPr>
          <w:b w:val="0"/>
          <w:color w:val="auto"/>
          <w:sz w:val="22"/>
          <w:szCs w:val="22"/>
        </w:rPr>
        <w:t>a</w:t>
      </w:r>
      <w:r w:rsidRPr="00911AD7">
        <w:rPr>
          <w:b w:val="0"/>
          <w:color w:val="auto"/>
          <w:sz w:val="22"/>
          <w:szCs w:val="22"/>
        </w:rPr>
        <w:t xml:space="preserve">karyakıt </w:t>
      </w:r>
      <w:r>
        <w:rPr>
          <w:b w:val="0"/>
          <w:color w:val="auto"/>
          <w:sz w:val="22"/>
          <w:szCs w:val="22"/>
        </w:rPr>
        <w:t xml:space="preserve">ve sürücü </w:t>
      </w:r>
      <w:r w:rsidRPr="00911AD7">
        <w:rPr>
          <w:b w:val="0"/>
          <w:color w:val="auto"/>
          <w:sz w:val="22"/>
          <w:szCs w:val="22"/>
        </w:rPr>
        <w:t>giderleri idare tarafından karşılanacaktır.</w:t>
      </w:r>
    </w:p>
    <w:p w:rsidR="00D7499D" w:rsidRPr="00911AD7" w:rsidRDefault="00D7499D" w:rsidP="00AD6E07">
      <w:pPr>
        <w:pStyle w:val="Balk2"/>
        <w:numPr>
          <w:ilvl w:val="0"/>
          <w:numId w:val="9"/>
        </w:numPr>
        <w:ind w:left="0" w:firstLine="0"/>
        <w:jc w:val="both"/>
        <w:rPr>
          <w:b w:val="0"/>
          <w:color w:val="auto"/>
          <w:sz w:val="22"/>
          <w:szCs w:val="22"/>
        </w:rPr>
      </w:pPr>
      <w:r>
        <w:rPr>
          <w:b w:val="0"/>
          <w:color w:val="auto"/>
          <w:sz w:val="22"/>
          <w:szCs w:val="22"/>
        </w:rPr>
        <w:t xml:space="preserve">Sürekli kiralanacak 4 (dört) adet </w:t>
      </w:r>
      <w:r w:rsidRPr="00911AD7">
        <w:rPr>
          <w:b w:val="0"/>
          <w:color w:val="auto"/>
          <w:sz w:val="22"/>
          <w:szCs w:val="22"/>
        </w:rPr>
        <w:t>ara</w:t>
      </w:r>
      <w:r>
        <w:rPr>
          <w:b w:val="0"/>
          <w:color w:val="auto"/>
          <w:sz w:val="22"/>
          <w:szCs w:val="22"/>
        </w:rPr>
        <w:t>ç</w:t>
      </w:r>
      <w:r w:rsidRPr="00911AD7">
        <w:rPr>
          <w:b w:val="0"/>
          <w:color w:val="auto"/>
          <w:sz w:val="22"/>
          <w:szCs w:val="22"/>
        </w:rPr>
        <w:t xml:space="preserve"> idareye yakıt deposu boş olarak teslim edilecek olup aynı şekilde dönem sonunda iade edilecektir.</w:t>
      </w:r>
    </w:p>
    <w:p w:rsidR="00D7499D" w:rsidRDefault="00D7499D" w:rsidP="00AD6E07">
      <w:pPr>
        <w:pStyle w:val="Balk2"/>
        <w:numPr>
          <w:ilvl w:val="0"/>
          <w:numId w:val="9"/>
        </w:numPr>
        <w:ind w:left="0" w:firstLine="0"/>
        <w:jc w:val="both"/>
        <w:rPr>
          <w:b w:val="0"/>
          <w:color w:val="auto"/>
          <w:sz w:val="22"/>
          <w:szCs w:val="22"/>
        </w:rPr>
      </w:pPr>
      <w:r>
        <w:rPr>
          <w:b w:val="0"/>
          <w:color w:val="auto"/>
          <w:sz w:val="22"/>
          <w:szCs w:val="22"/>
        </w:rPr>
        <w:t>İdareye</w:t>
      </w:r>
      <w:r w:rsidRPr="00911AD7">
        <w:rPr>
          <w:b w:val="0"/>
          <w:color w:val="auto"/>
          <w:sz w:val="22"/>
          <w:szCs w:val="22"/>
        </w:rPr>
        <w:t xml:space="preserve"> teslim edilen taşıtların </w:t>
      </w:r>
      <w:proofErr w:type="spellStart"/>
      <w:r w:rsidRPr="00911AD7">
        <w:rPr>
          <w:b w:val="0"/>
          <w:color w:val="auto"/>
          <w:sz w:val="22"/>
          <w:szCs w:val="22"/>
        </w:rPr>
        <w:t>km'leri</w:t>
      </w:r>
      <w:proofErr w:type="spellEnd"/>
      <w:r w:rsidRPr="00911AD7">
        <w:rPr>
          <w:b w:val="0"/>
          <w:color w:val="auto"/>
          <w:sz w:val="22"/>
          <w:szCs w:val="22"/>
        </w:rPr>
        <w:t xml:space="preserve"> tutanakla tespit edilir. Sözleşme süresinin bitiminde aynı şekilde teslim edilir.</w:t>
      </w:r>
    </w:p>
    <w:p w:rsidR="00D7499D" w:rsidRPr="002C0A2A" w:rsidRDefault="00D7499D" w:rsidP="00513F7B">
      <w:pPr>
        <w:pStyle w:val="Balk2"/>
        <w:numPr>
          <w:ilvl w:val="0"/>
          <w:numId w:val="9"/>
        </w:numPr>
        <w:ind w:left="0" w:firstLine="0"/>
        <w:jc w:val="both"/>
        <w:rPr>
          <w:rFonts w:cs="Times New Roman"/>
          <w:shd w:val="clear" w:color="auto" w:fill="FFFFFF"/>
        </w:rPr>
      </w:pPr>
      <w:r w:rsidRPr="00911AD7">
        <w:rPr>
          <w:b w:val="0"/>
          <w:color w:val="auto"/>
          <w:sz w:val="22"/>
          <w:szCs w:val="22"/>
        </w:rPr>
        <w:t>Araçlarda, Karayolları Trafik Nizamname ve Mevzuatın öngördüğü tüm malzemeler (takoz, çekme halatı, zincir, ilk yardım seti, yangın söndürme cihazı v.b.) ile mevzuatın bulundurulmasını zorunlu kıldığı bilgi ve belgeler (trafik ve tescil belgesi, sürücüye ait belgeler, trafik sigortası) bulundurulacaktır.</w:t>
      </w:r>
    </w:p>
    <w:p w:rsidR="002C0A2A" w:rsidRDefault="002C0A2A" w:rsidP="00513F7B">
      <w:pPr>
        <w:pStyle w:val="Balk2"/>
        <w:numPr>
          <w:ilvl w:val="0"/>
          <w:numId w:val="9"/>
        </w:numPr>
        <w:ind w:left="0" w:firstLine="0"/>
        <w:jc w:val="both"/>
        <w:rPr>
          <w:b w:val="0"/>
          <w:color w:val="auto"/>
          <w:sz w:val="22"/>
          <w:szCs w:val="22"/>
        </w:rPr>
      </w:pPr>
      <w:r w:rsidRPr="00911AD7">
        <w:rPr>
          <w:b w:val="0"/>
          <w:color w:val="auto"/>
          <w:sz w:val="22"/>
          <w:szCs w:val="22"/>
        </w:rPr>
        <w:t xml:space="preserve">Yüklenici ile </w:t>
      </w:r>
      <w:r>
        <w:rPr>
          <w:b w:val="0"/>
          <w:color w:val="auto"/>
          <w:sz w:val="22"/>
          <w:szCs w:val="22"/>
        </w:rPr>
        <w:t>İ</w:t>
      </w:r>
      <w:r w:rsidRPr="00911AD7">
        <w:rPr>
          <w:b w:val="0"/>
          <w:color w:val="auto"/>
          <w:sz w:val="22"/>
          <w:szCs w:val="22"/>
        </w:rPr>
        <w:t>dare arasında sözleşme imzalandıktan sonra bu durumu bağlı bulunduğu Vergi Dairesine ve Sosyal Güvenlik Kurumuna; işin konusunu, miktarını, süresini ve diğer bilgileri yazılı olarak bildirecektir. Ayrıca, Yüklenici işe başlamadan önce Sosyal Güvenlik Kurumundan işyeri sicil numarası alacak ve diğer kanuni bildirimlerini ilgili birimlere yapacaktır.</w:t>
      </w:r>
    </w:p>
    <w:p w:rsidR="002C0A2A" w:rsidRPr="00911AD7" w:rsidRDefault="002C0A2A" w:rsidP="002C0A2A">
      <w:pPr>
        <w:pStyle w:val="Balk2"/>
        <w:numPr>
          <w:ilvl w:val="0"/>
          <w:numId w:val="9"/>
        </w:numPr>
        <w:ind w:left="0" w:firstLine="0"/>
        <w:jc w:val="both"/>
        <w:rPr>
          <w:b w:val="0"/>
          <w:color w:val="auto"/>
          <w:sz w:val="22"/>
          <w:szCs w:val="22"/>
        </w:rPr>
      </w:pPr>
      <w:r w:rsidRPr="00911AD7">
        <w:rPr>
          <w:b w:val="0"/>
          <w:color w:val="auto"/>
          <w:sz w:val="22"/>
          <w:szCs w:val="22"/>
        </w:rPr>
        <w:t>Belgelerde eksiklik tespit edildiği takdirde, eksiklik giderilinceye kadar istihkak ödenmeyecektir.</w:t>
      </w:r>
    </w:p>
    <w:p w:rsidR="002C0A2A" w:rsidRDefault="002C0A2A" w:rsidP="00513F7B">
      <w:pPr>
        <w:jc w:val="both"/>
        <w:rPr>
          <w:rFonts w:asciiTheme="majorHAnsi" w:hAnsiTheme="majorHAnsi" w:cs="Times New Roman"/>
          <w:shd w:val="clear" w:color="auto" w:fill="FFFFFF"/>
        </w:rPr>
      </w:pPr>
    </w:p>
    <w:p w:rsidR="00911AD7" w:rsidRPr="00911AD7" w:rsidRDefault="00911AD7" w:rsidP="00AD6E07">
      <w:pPr>
        <w:pStyle w:val="Balk2"/>
        <w:numPr>
          <w:ilvl w:val="0"/>
          <w:numId w:val="9"/>
        </w:numPr>
        <w:ind w:left="0" w:firstLine="0"/>
        <w:jc w:val="both"/>
        <w:rPr>
          <w:b w:val="0"/>
          <w:color w:val="auto"/>
          <w:sz w:val="22"/>
          <w:szCs w:val="22"/>
        </w:rPr>
      </w:pPr>
      <w:r w:rsidRPr="00911AD7">
        <w:rPr>
          <w:b w:val="0"/>
          <w:color w:val="auto"/>
          <w:sz w:val="22"/>
          <w:szCs w:val="22"/>
        </w:rPr>
        <w:lastRenderedPageBreak/>
        <w:t xml:space="preserve">Araçlarda resim, slogan veya reklam içerikli </w:t>
      </w:r>
      <w:proofErr w:type="spellStart"/>
      <w:r w:rsidRPr="00911AD7">
        <w:rPr>
          <w:b w:val="0"/>
          <w:color w:val="auto"/>
          <w:sz w:val="22"/>
          <w:szCs w:val="22"/>
        </w:rPr>
        <w:t>sticker</w:t>
      </w:r>
      <w:proofErr w:type="spellEnd"/>
      <w:r w:rsidRPr="00911AD7">
        <w:rPr>
          <w:b w:val="0"/>
          <w:color w:val="auto"/>
          <w:sz w:val="22"/>
          <w:szCs w:val="22"/>
        </w:rPr>
        <w:t xml:space="preserve"> yapıştırma, poster v.b. gibi şeyler bulundurulmayacak, gereksiz nitelikte aksesuar amaçlı renkli ışık ve ya lamba olmayacaktır. İdarenin izin vermediği ses, müzik, görüntü ve haberleşme cihazı kullanılmayacaktır. Araçlar idare hizmetinde olduğu sürece, İdare tarafından verilecek "Resmi Görevli Kartı" araçların ön camın sağ alt kısmında takılı bulundurulacak, aracın hizmet dışı olduğu zamanlarda bu kart kaldırılacaktır.</w:t>
      </w:r>
    </w:p>
    <w:p w:rsidR="00911AD7" w:rsidRPr="00911AD7" w:rsidRDefault="00911AD7" w:rsidP="00AD6E07">
      <w:pPr>
        <w:pStyle w:val="Balk2"/>
        <w:numPr>
          <w:ilvl w:val="0"/>
          <w:numId w:val="9"/>
        </w:numPr>
        <w:ind w:left="0" w:firstLine="0"/>
        <w:jc w:val="both"/>
        <w:rPr>
          <w:b w:val="0"/>
          <w:color w:val="auto"/>
          <w:sz w:val="22"/>
          <w:szCs w:val="22"/>
        </w:rPr>
      </w:pPr>
      <w:r w:rsidRPr="00911AD7">
        <w:rPr>
          <w:b w:val="0"/>
          <w:color w:val="auto"/>
          <w:sz w:val="22"/>
          <w:szCs w:val="22"/>
        </w:rPr>
        <w:t>Araçların her türlü bakım-onarım, lastik, yedek parça, yağlama v.b. gibi giderler</w:t>
      </w:r>
      <w:r w:rsidR="000605F3">
        <w:rPr>
          <w:b w:val="0"/>
          <w:color w:val="auto"/>
          <w:sz w:val="22"/>
          <w:szCs w:val="22"/>
        </w:rPr>
        <w:t>i</w:t>
      </w:r>
      <w:r w:rsidRPr="00911AD7">
        <w:rPr>
          <w:b w:val="0"/>
          <w:color w:val="auto"/>
          <w:sz w:val="22"/>
          <w:szCs w:val="22"/>
        </w:rPr>
        <w:t xml:space="preserve"> yükleniciye ait olacaktır. Araçların arızalanması halinde, en yakın servise, yükleniciye bilgi vermek kaydıyla, götürülmesi ve ya servis çağrılması (çekici ücreti dâhil) aracın sürücüsü tarafından yaptırılacak, söz konusu tüm bedeller yüklenici tarafından karşılanacaktır.</w:t>
      </w:r>
    </w:p>
    <w:p w:rsidR="00911AD7" w:rsidRPr="00911AD7" w:rsidRDefault="00911AD7" w:rsidP="00AD6E07">
      <w:pPr>
        <w:pStyle w:val="Balk2"/>
        <w:numPr>
          <w:ilvl w:val="0"/>
          <w:numId w:val="9"/>
        </w:numPr>
        <w:ind w:left="0" w:firstLine="0"/>
        <w:jc w:val="both"/>
        <w:rPr>
          <w:b w:val="0"/>
          <w:color w:val="auto"/>
          <w:sz w:val="22"/>
          <w:szCs w:val="22"/>
        </w:rPr>
      </w:pPr>
      <w:r w:rsidRPr="00911AD7">
        <w:rPr>
          <w:b w:val="0"/>
          <w:color w:val="auto"/>
          <w:sz w:val="22"/>
          <w:szCs w:val="22"/>
        </w:rPr>
        <w:t>Yüklenici hizmet vermeyi taahhüt ettiği tüm araçların; trafik muayene, mali sorumluluk sigortası, tam kasko (% 100 sigorta esasına göre ), koltuk sigortaları, motorlu taşıt vergileri ve benzeri tüm yasal yükümlülüklerini yerine getirmek zorunda olup, bu konulara ait belgelerin bir örneğini sözleşme imzalanmadan önce idareye teslim edecektir.</w:t>
      </w:r>
    </w:p>
    <w:p w:rsidR="00911AD7" w:rsidRPr="00911AD7" w:rsidRDefault="00911AD7" w:rsidP="00AD6E07">
      <w:pPr>
        <w:pStyle w:val="Balk2"/>
        <w:numPr>
          <w:ilvl w:val="0"/>
          <w:numId w:val="9"/>
        </w:numPr>
        <w:ind w:left="0" w:firstLine="0"/>
        <w:jc w:val="both"/>
        <w:rPr>
          <w:b w:val="0"/>
          <w:color w:val="auto"/>
          <w:sz w:val="22"/>
          <w:szCs w:val="22"/>
        </w:rPr>
      </w:pPr>
      <w:r w:rsidRPr="00911AD7">
        <w:rPr>
          <w:b w:val="0"/>
          <w:color w:val="auto"/>
          <w:sz w:val="22"/>
          <w:szCs w:val="22"/>
        </w:rPr>
        <w:t>Araçların bakım-onarım ile ilgili işlemlerinin 1 (bir) tam mesai gününü geçmesi durumunda, yüklenici idarenin talebi üzerine en geç 3 (üç) saat içerisinde geçici olarak bir araç tahsis edecektir. Aksi takdirde o günler için araç kirası ödenmeyecek ve sözleşmenin ilgili hükümleri uygulanacaktır.</w:t>
      </w:r>
    </w:p>
    <w:p w:rsidR="00741C64" w:rsidRDefault="00741C64" w:rsidP="00AD6E07">
      <w:pPr>
        <w:pStyle w:val="Balk2"/>
        <w:numPr>
          <w:ilvl w:val="0"/>
          <w:numId w:val="9"/>
        </w:numPr>
        <w:ind w:left="0" w:firstLine="0"/>
        <w:jc w:val="both"/>
        <w:rPr>
          <w:b w:val="0"/>
          <w:color w:val="auto"/>
          <w:sz w:val="22"/>
          <w:szCs w:val="22"/>
        </w:rPr>
      </w:pPr>
      <w:r>
        <w:rPr>
          <w:b w:val="0"/>
          <w:color w:val="auto"/>
          <w:sz w:val="22"/>
          <w:szCs w:val="22"/>
        </w:rPr>
        <w:t xml:space="preserve">Araçların yüklenici tarafından haftada 1 kez iç-dış yıkama ve temizliği yaptırılacaktır. </w:t>
      </w:r>
    </w:p>
    <w:p w:rsidR="00911AD7" w:rsidRPr="00911AD7" w:rsidRDefault="00911AD7" w:rsidP="00AD6E07">
      <w:pPr>
        <w:pStyle w:val="Balk2"/>
        <w:numPr>
          <w:ilvl w:val="0"/>
          <w:numId w:val="9"/>
        </w:numPr>
        <w:ind w:left="0" w:firstLine="0"/>
        <w:jc w:val="both"/>
        <w:rPr>
          <w:b w:val="0"/>
          <w:color w:val="auto"/>
          <w:sz w:val="22"/>
          <w:szCs w:val="22"/>
        </w:rPr>
      </w:pPr>
      <w:r w:rsidRPr="00911AD7">
        <w:rPr>
          <w:b w:val="0"/>
          <w:color w:val="auto"/>
          <w:sz w:val="22"/>
          <w:szCs w:val="22"/>
        </w:rPr>
        <w:t>Arızanın 10 (on) gün içerisinde giderilmemesi durumunda geçici araç geri alınarak, aynı marka ve modelde,  şartnameye uygun bir araç tahsis edecektir.</w:t>
      </w:r>
    </w:p>
    <w:p w:rsidR="00911AD7" w:rsidRPr="00911AD7" w:rsidRDefault="00911AD7" w:rsidP="00AD6E07">
      <w:pPr>
        <w:pStyle w:val="Balk2"/>
        <w:numPr>
          <w:ilvl w:val="0"/>
          <w:numId w:val="9"/>
        </w:numPr>
        <w:ind w:left="0" w:firstLine="0"/>
        <w:jc w:val="both"/>
        <w:rPr>
          <w:b w:val="0"/>
          <w:color w:val="auto"/>
          <w:sz w:val="22"/>
          <w:szCs w:val="22"/>
        </w:rPr>
      </w:pPr>
      <w:r w:rsidRPr="00911AD7">
        <w:rPr>
          <w:b w:val="0"/>
          <w:color w:val="auto"/>
          <w:sz w:val="22"/>
          <w:szCs w:val="22"/>
        </w:rPr>
        <w:t>Yıl içerisinde herhangi bir sebeple aracın değiştirilmesi gerektiği takdirde idarenin yazılı onayı alınarak araç değiştirilebilecektir.</w:t>
      </w:r>
      <w:r w:rsidR="00741C64">
        <w:rPr>
          <w:b w:val="0"/>
          <w:color w:val="auto"/>
          <w:sz w:val="22"/>
          <w:szCs w:val="22"/>
        </w:rPr>
        <w:t xml:space="preserve"> </w:t>
      </w:r>
    </w:p>
    <w:p w:rsidR="00911AD7" w:rsidRPr="00911AD7" w:rsidRDefault="00911AD7" w:rsidP="00AD6E07">
      <w:pPr>
        <w:pStyle w:val="Balk2"/>
        <w:numPr>
          <w:ilvl w:val="0"/>
          <w:numId w:val="9"/>
        </w:numPr>
        <w:ind w:left="0" w:firstLine="0"/>
        <w:jc w:val="both"/>
        <w:rPr>
          <w:b w:val="0"/>
          <w:color w:val="auto"/>
          <w:sz w:val="22"/>
          <w:szCs w:val="22"/>
        </w:rPr>
      </w:pPr>
      <w:r w:rsidRPr="00911AD7">
        <w:rPr>
          <w:b w:val="0"/>
          <w:color w:val="auto"/>
          <w:sz w:val="22"/>
          <w:szCs w:val="22"/>
        </w:rPr>
        <w:t>Lüzumu halinde haberleşmenin temin edilebilmesi amacıyla, yüklenicinin Konya veya Karaman İllerinden birinde telefonu mevcut bir irtibat bürosu olmalıdır.</w:t>
      </w:r>
    </w:p>
    <w:p w:rsidR="00911AD7" w:rsidRPr="00911AD7" w:rsidRDefault="00911AD7" w:rsidP="00AD6E07">
      <w:pPr>
        <w:pStyle w:val="Balk2"/>
        <w:numPr>
          <w:ilvl w:val="0"/>
          <w:numId w:val="9"/>
        </w:numPr>
        <w:ind w:left="0" w:firstLine="0"/>
        <w:jc w:val="both"/>
        <w:rPr>
          <w:b w:val="0"/>
          <w:color w:val="auto"/>
          <w:sz w:val="22"/>
          <w:szCs w:val="22"/>
        </w:rPr>
      </w:pPr>
      <w:r w:rsidRPr="00911AD7">
        <w:rPr>
          <w:b w:val="0"/>
          <w:color w:val="auto"/>
          <w:sz w:val="22"/>
          <w:szCs w:val="22"/>
        </w:rPr>
        <w:t>Araç plakal</w:t>
      </w:r>
      <w:r w:rsidR="000605F3">
        <w:rPr>
          <w:b w:val="0"/>
          <w:color w:val="auto"/>
          <w:sz w:val="22"/>
          <w:szCs w:val="22"/>
        </w:rPr>
        <w:t>arı</w:t>
      </w:r>
      <w:r w:rsidRPr="00911AD7">
        <w:rPr>
          <w:b w:val="0"/>
          <w:color w:val="auto"/>
          <w:sz w:val="22"/>
          <w:szCs w:val="22"/>
        </w:rPr>
        <w:t xml:space="preserve"> TR olacaktır. ( Yabancı plaka olmayacaktır.)</w:t>
      </w:r>
    </w:p>
    <w:p w:rsidR="00911AD7" w:rsidRPr="00911AD7" w:rsidRDefault="00911AD7" w:rsidP="00AD6E07">
      <w:pPr>
        <w:pStyle w:val="Balk2"/>
        <w:numPr>
          <w:ilvl w:val="0"/>
          <w:numId w:val="9"/>
        </w:numPr>
        <w:ind w:left="0" w:firstLine="0"/>
        <w:jc w:val="both"/>
        <w:rPr>
          <w:b w:val="0"/>
          <w:color w:val="auto"/>
          <w:sz w:val="22"/>
          <w:szCs w:val="22"/>
        </w:rPr>
      </w:pPr>
      <w:r w:rsidRPr="00911AD7">
        <w:rPr>
          <w:b w:val="0"/>
          <w:color w:val="auto"/>
          <w:sz w:val="22"/>
          <w:szCs w:val="22"/>
        </w:rPr>
        <w:t>Yüklenici idare ile koordineyi sağlayacak bir personelini görevlendirecek ve görevli personelin adı adresi ve telefonları idareye bildirilecektir.</w:t>
      </w:r>
    </w:p>
    <w:p w:rsidR="00911AD7" w:rsidRPr="00911AD7" w:rsidRDefault="00911AD7" w:rsidP="00AD6E07">
      <w:pPr>
        <w:pStyle w:val="Balk2"/>
        <w:numPr>
          <w:ilvl w:val="0"/>
          <w:numId w:val="9"/>
        </w:numPr>
        <w:ind w:left="0" w:firstLine="0"/>
        <w:jc w:val="both"/>
        <w:rPr>
          <w:b w:val="0"/>
          <w:color w:val="auto"/>
          <w:sz w:val="22"/>
          <w:szCs w:val="22"/>
        </w:rPr>
      </w:pPr>
      <w:r w:rsidRPr="00911AD7">
        <w:rPr>
          <w:b w:val="0"/>
          <w:color w:val="auto"/>
          <w:sz w:val="22"/>
          <w:szCs w:val="22"/>
        </w:rPr>
        <w:t xml:space="preserve">Araçların paralı yollardan geçişlerine ilişkin yapılan ödemeler ay sonu hak edişleriyle birlikte yükleniciye ödenecek olup 4 araca ayrıca </w:t>
      </w:r>
      <w:r w:rsidR="007550D8">
        <w:rPr>
          <w:b w:val="0"/>
          <w:color w:val="auto"/>
          <w:sz w:val="22"/>
          <w:szCs w:val="22"/>
        </w:rPr>
        <w:t>H</w:t>
      </w:r>
      <w:r w:rsidRPr="00911AD7">
        <w:rPr>
          <w:b w:val="0"/>
          <w:color w:val="auto"/>
          <w:sz w:val="22"/>
          <w:szCs w:val="22"/>
        </w:rPr>
        <w:t>GS</w:t>
      </w:r>
      <w:r w:rsidR="007550D8">
        <w:rPr>
          <w:b w:val="0"/>
          <w:color w:val="auto"/>
          <w:sz w:val="22"/>
          <w:szCs w:val="22"/>
        </w:rPr>
        <w:t>(Hızlı Geçiş Sistemi)</w:t>
      </w:r>
      <w:r w:rsidRPr="00911AD7">
        <w:rPr>
          <w:b w:val="0"/>
          <w:color w:val="auto"/>
          <w:sz w:val="22"/>
          <w:szCs w:val="22"/>
        </w:rPr>
        <w:t xml:space="preserve"> cihazı takılacaktır.</w:t>
      </w:r>
    </w:p>
    <w:p w:rsidR="00911AD7" w:rsidRPr="00911AD7" w:rsidRDefault="00911AD7" w:rsidP="00AD6E07">
      <w:pPr>
        <w:pStyle w:val="Balk2"/>
        <w:numPr>
          <w:ilvl w:val="0"/>
          <w:numId w:val="9"/>
        </w:numPr>
        <w:ind w:left="0" w:firstLine="0"/>
        <w:jc w:val="both"/>
        <w:rPr>
          <w:b w:val="0"/>
          <w:color w:val="auto"/>
          <w:sz w:val="22"/>
          <w:szCs w:val="22"/>
        </w:rPr>
      </w:pPr>
      <w:r w:rsidRPr="00911AD7">
        <w:rPr>
          <w:b w:val="0"/>
          <w:color w:val="auto"/>
          <w:sz w:val="22"/>
          <w:szCs w:val="22"/>
        </w:rPr>
        <w:t>Yüklenici sözleşme imzalanmadan önce İdareye çalıştıracağı 4 (dört) adet aracın, Trafik ve Tescil Belgelerinin (araç ruhsatı) asılları ile fotokopilerini verecektir.</w:t>
      </w:r>
    </w:p>
    <w:p w:rsidR="00CA22D2" w:rsidRPr="00CA22D2" w:rsidRDefault="00CA22D2" w:rsidP="00AD6E07">
      <w:pPr>
        <w:pStyle w:val="Balk1"/>
        <w:rPr>
          <w:color w:val="auto"/>
          <w:sz w:val="24"/>
          <w:szCs w:val="24"/>
        </w:rPr>
      </w:pPr>
      <w:r w:rsidRPr="00CA22D2">
        <w:rPr>
          <w:color w:val="auto"/>
          <w:sz w:val="24"/>
          <w:szCs w:val="24"/>
        </w:rPr>
        <w:t xml:space="preserve">Madde </w:t>
      </w:r>
      <w:r w:rsidR="00B960AA">
        <w:rPr>
          <w:color w:val="auto"/>
          <w:sz w:val="24"/>
          <w:szCs w:val="24"/>
        </w:rPr>
        <w:t>4</w:t>
      </w:r>
      <w:r w:rsidRPr="00CA22D2">
        <w:rPr>
          <w:color w:val="auto"/>
          <w:sz w:val="24"/>
          <w:szCs w:val="24"/>
        </w:rPr>
        <w:t xml:space="preserve"> - ÇALIŞTIRMA ESASLARI</w:t>
      </w:r>
    </w:p>
    <w:p w:rsidR="008575C6" w:rsidRDefault="00CA22D2" w:rsidP="00AD6E07">
      <w:pPr>
        <w:pStyle w:val="Balk2"/>
        <w:numPr>
          <w:ilvl w:val="0"/>
          <w:numId w:val="11"/>
        </w:numPr>
        <w:ind w:left="0" w:firstLine="0"/>
        <w:jc w:val="both"/>
        <w:rPr>
          <w:b w:val="0"/>
          <w:color w:val="auto"/>
          <w:sz w:val="22"/>
          <w:szCs w:val="22"/>
        </w:rPr>
      </w:pPr>
      <w:r w:rsidRPr="00DD0E82">
        <w:rPr>
          <w:b w:val="0"/>
          <w:color w:val="auto"/>
          <w:sz w:val="22"/>
          <w:szCs w:val="22"/>
        </w:rPr>
        <w:t xml:space="preserve">Yüklenici şartname konusu araç kiralama işinde, </w:t>
      </w:r>
      <w:proofErr w:type="spellStart"/>
      <w:r w:rsidR="008B6BB6">
        <w:rPr>
          <w:b w:val="0"/>
          <w:color w:val="auto"/>
          <w:sz w:val="22"/>
          <w:szCs w:val="22"/>
        </w:rPr>
        <w:t>otuzaltı</w:t>
      </w:r>
      <w:proofErr w:type="spellEnd"/>
      <w:r w:rsidR="00635448" w:rsidRPr="00DD0E82">
        <w:rPr>
          <w:b w:val="0"/>
          <w:color w:val="auto"/>
          <w:sz w:val="22"/>
          <w:szCs w:val="22"/>
        </w:rPr>
        <w:t xml:space="preserve"> (</w:t>
      </w:r>
      <w:r w:rsidR="008B6BB6">
        <w:rPr>
          <w:b w:val="0"/>
          <w:color w:val="auto"/>
          <w:sz w:val="22"/>
          <w:szCs w:val="22"/>
        </w:rPr>
        <w:t>36</w:t>
      </w:r>
      <w:r w:rsidR="00635448" w:rsidRPr="00DD0E82">
        <w:rPr>
          <w:b w:val="0"/>
          <w:color w:val="auto"/>
          <w:sz w:val="22"/>
          <w:szCs w:val="22"/>
        </w:rPr>
        <w:t xml:space="preserve">) ay </w:t>
      </w:r>
      <w:r w:rsidR="00B55E01" w:rsidRPr="00DD0E82">
        <w:rPr>
          <w:b w:val="0"/>
          <w:color w:val="auto"/>
          <w:sz w:val="22"/>
          <w:szCs w:val="22"/>
        </w:rPr>
        <w:t xml:space="preserve">sürekli kiralanacak 4 (dört) adet araç için </w:t>
      </w:r>
      <w:r w:rsidR="000C430C" w:rsidRPr="00DD0E82">
        <w:rPr>
          <w:b w:val="0"/>
          <w:color w:val="auto"/>
          <w:sz w:val="22"/>
          <w:szCs w:val="22"/>
        </w:rPr>
        <w:t>aylık</w:t>
      </w:r>
      <w:r w:rsidRPr="00DD0E82">
        <w:rPr>
          <w:b w:val="0"/>
          <w:color w:val="auto"/>
          <w:sz w:val="22"/>
          <w:szCs w:val="22"/>
        </w:rPr>
        <w:t xml:space="preserve"> ücret olarak teklif ve</w:t>
      </w:r>
      <w:r w:rsidR="007550D8" w:rsidRPr="00DD0E82">
        <w:rPr>
          <w:b w:val="0"/>
          <w:color w:val="auto"/>
          <w:sz w:val="22"/>
          <w:szCs w:val="22"/>
        </w:rPr>
        <w:t>recekti</w:t>
      </w:r>
      <w:r w:rsidR="00635448" w:rsidRPr="00DD0E82">
        <w:rPr>
          <w:b w:val="0"/>
          <w:color w:val="auto"/>
          <w:sz w:val="22"/>
          <w:szCs w:val="22"/>
        </w:rPr>
        <w:t xml:space="preserve">r. </w:t>
      </w:r>
      <w:r w:rsidR="008575C6">
        <w:rPr>
          <w:b w:val="0"/>
          <w:color w:val="auto"/>
          <w:sz w:val="22"/>
          <w:szCs w:val="22"/>
        </w:rPr>
        <w:t>Fiyatlar KDV hariç olarak verilecektir.</w:t>
      </w:r>
    </w:p>
    <w:p w:rsidR="00CA22D2" w:rsidRPr="00DD0E82" w:rsidRDefault="00CA22D2" w:rsidP="00AD6E07">
      <w:pPr>
        <w:pStyle w:val="Balk2"/>
        <w:numPr>
          <w:ilvl w:val="0"/>
          <w:numId w:val="11"/>
        </w:numPr>
        <w:ind w:left="0" w:firstLine="0"/>
        <w:jc w:val="both"/>
        <w:rPr>
          <w:b w:val="0"/>
          <w:color w:val="auto"/>
          <w:sz w:val="22"/>
          <w:szCs w:val="22"/>
        </w:rPr>
      </w:pPr>
      <w:r w:rsidRPr="00DD0E82">
        <w:rPr>
          <w:b w:val="0"/>
          <w:color w:val="auto"/>
          <w:sz w:val="22"/>
          <w:szCs w:val="22"/>
        </w:rPr>
        <w:t>Ödeme aylık hak edişler şeklinde ödenek durumu dikkate alınarak yapılır.</w:t>
      </w:r>
    </w:p>
    <w:p w:rsidR="00CA22D2" w:rsidRPr="00CA22D2" w:rsidRDefault="00CA22D2" w:rsidP="00AD6E07">
      <w:pPr>
        <w:pStyle w:val="Balk2"/>
        <w:numPr>
          <w:ilvl w:val="0"/>
          <w:numId w:val="11"/>
        </w:numPr>
        <w:ind w:left="0" w:firstLine="0"/>
        <w:jc w:val="both"/>
        <w:rPr>
          <w:b w:val="0"/>
          <w:color w:val="auto"/>
          <w:sz w:val="22"/>
          <w:szCs w:val="22"/>
        </w:rPr>
      </w:pPr>
      <w:r w:rsidRPr="00CA22D2">
        <w:rPr>
          <w:b w:val="0"/>
          <w:color w:val="auto"/>
          <w:sz w:val="22"/>
          <w:szCs w:val="22"/>
        </w:rPr>
        <w:lastRenderedPageBreak/>
        <w:t>Görev nedeniyle gidilecek güzergâhta varsa, otoban, köprü, arabalı vapur geçiş ücretleri, belge karşılığında yükleniciye ayrıca ödenecektir.</w:t>
      </w:r>
    </w:p>
    <w:p w:rsidR="00CA22D2" w:rsidRDefault="00CA22D2" w:rsidP="00AD6E07">
      <w:pPr>
        <w:pStyle w:val="Balk2"/>
        <w:numPr>
          <w:ilvl w:val="0"/>
          <w:numId w:val="11"/>
        </w:numPr>
        <w:ind w:left="0" w:firstLine="0"/>
        <w:jc w:val="both"/>
        <w:rPr>
          <w:b w:val="0"/>
          <w:color w:val="auto"/>
          <w:sz w:val="22"/>
          <w:szCs w:val="22"/>
        </w:rPr>
      </w:pPr>
      <w:r w:rsidRPr="00CA22D2">
        <w:rPr>
          <w:b w:val="0"/>
          <w:color w:val="auto"/>
          <w:sz w:val="22"/>
          <w:szCs w:val="22"/>
        </w:rPr>
        <w:t>Fiyat teklifleri sözleşme süresi bitimine kadar sabit olacaktır. Hangi şartlar altında olursa olsun, fiyat artışı talep edilmeyecektir.</w:t>
      </w:r>
    </w:p>
    <w:p w:rsidR="00D7499D" w:rsidRDefault="00D7499D" w:rsidP="00AD6E07">
      <w:pPr>
        <w:pStyle w:val="Balk1"/>
        <w:spacing w:before="120"/>
        <w:rPr>
          <w:color w:val="auto"/>
          <w:sz w:val="24"/>
          <w:szCs w:val="24"/>
        </w:rPr>
      </w:pPr>
      <w:r w:rsidRPr="00950C23">
        <w:rPr>
          <w:color w:val="auto"/>
          <w:sz w:val="24"/>
          <w:szCs w:val="24"/>
        </w:rPr>
        <w:t xml:space="preserve">Madde </w:t>
      </w:r>
      <w:r>
        <w:rPr>
          <w:color w:val="auto"/>
          <w:sz w:val="24"/>
          <w:szCs w:val="24"/>
        </w:rPr>
        <w:t>5</w:t>
      </w:r>
      <w:r w:rsidRPr="00950C23">
        <w:rPr>
          <w:color w:val="auto"/>
          <w:sz w:val="24"/>
          <w:szCs w:val="24"/>
        </w:rPr>
        <w:t xml:space="preserve"> - CEZAİ ŞARTLARIN UYGULANMASI</w:t>
      </w:r>
    </w:p>
    <w:p w:rsidR="00D7499D" w:rsidRPr="0084328C" w:rsidRDefault="00D7499D" w:rsidP="00AD6E07">
      <w:pPr>
        <w:pStyle w:val="Balk2"/>
        <w:numPr>
          <w:ilvl w:val="0"/>
          <w:numId w:val="16"/>
        </w:numPr>
        <w:ind w:left="0" w:firstLine="0"/>
        <w:jc w:val="both"/>
        <w:rPr>
          <w:b w:val="0"/>
          <w:color w:val="auto"/>
          <w:sz w:val="22"/>
          <w:szCs w:val="22"/>
        </w:rPr>
      </w:pPr>
      <w:r w:rsidRPr="0084328C">
        <w:rPr>
          <w:b w:val="0"/>
          <w:color w:val="auto"/>
          <w:sz w:val="22"/>
          <w:szCs w:val="22"/>
        </w:rPr>
        <w:t xml:space="preserve">İhale konusu iş süresince araçların kullanım halinde olup olmadığına bakılmaksızın her ne suretle olursa olsun, işin ifası ve araçların kullanımları sırasında meydana gelebilecek her türlü maddi ve manevi zararlar ve ziyanlardan, yüklenicinin araçlarının ve sürücülerin uğradığı maddi ve manevi zarar ve ziyanlardan yüklenici sorumludur. İdare; bu kabil dava, şikâyet, talep ve benzeri konulara hiçbir şekilde taraf ve muhatap değildir. </w:t>
      </w:r>
      <w:proofErr w:type="gramStart"/>
      <w:r w:rsidRPr="0084328C">
        <w:rPr>
          <w:b w:val="0"/>
          <w:color w:val="auto"/>
          <w:sz w:val="22"/>
          <w:szCs w:val="22"/>
        </w:rPr>
        <w:t xml:space="preserve">Bu yönde taleplere muhatap olması veya aleyhine herhangi bir hüküm tesis edilmesi hallerinde; İdarenin uğrayacağı her türlü maddi ve manevi zararları ile ödemek zorunda kalacağı miktarlar, tazminatlar, hasar bedelleri, müspet ve menfi zararlar, faizler, yargılama masrafları, vekâlet ücreti ve benzeri her türlü bedel, İdarece ödeme tarihinden başlamak üzere yasal faiziyle birlikte yükleniciden tazmin edilecektir. </w:t>
      </w:r>
      <w:proofErr w:type="gramEnd"/>
      <w:r w:rsidRPr="0084328C">
        <w:rPr>
          <w:b w:val="0"/>
          <w:color w:val="auto"/>
          <w:sz w:val="22"/>
          <w:szCs w:val="22"/>
        </w:rPr>
        <w:t>Anlaşmazlıkların çözümü Konya Mahkemeleri tarafından yürütülecektir.</w:t>
      </w:r>
    </w:p>
    <w:p w:rsidR="0070019C" w:rsidRPr="0084328C" w:rsidRDefault="0070019C" w:rsidP="00AD6E07">
      <w:pPr>
        <w:pStyle w:val="Balk2"/>
        <w:numPr>
          <w:ilvl w:val="0"/>
          <w:numId w:val="16"/>
        </w:numPr>
        <w:ind w:left="0" w:firstLine="0"/>
        <w:jc w:val="both"/>
        <w:rPr>
          <w:b w:val="0"/>
          <w:color w:val="auto"/>
          <w:sz w:val="22"/>
          <w:szCs w:val="22"/>
        </w:rPr>
      </w:pPr>
      <w:r w:rsidRPr="0084328C">
        <w:rPr>
          <w:b w:val="0"/>
          <w:color w:val="auto"/>
          <w:sz w:val="22"/>
          <w:szCs w:val="22"/>
        </w:rPr>
        <w:t>Hizmet aracının bu şartnamede belirtilen şartlara uymaması halinde aracın; 1 günlük kira ücretinin 1/2 si oranında ceza kesilir.</w:t>
      </w:r>
    </w:p>
    <w:p w:rsidR="00B960AA" w:rsidRPr="0084328C" w:rsidRDefault="00B960AA" w:rsidP="00AD6E07">
      <w:pPr>
        <w:pStyle w:val="Balk2"/>
        <w:numPr>
          <w:ilvl w:val="0"/>
          <w:numId w:val="16"/>
        </w:numPr>
        <w:ind w:left="0" w:firstLine="0"/>
        <w:jc w:val="both"/>
        <w:rPr>
          <w:b w:val="0"/>
          <w:color w:val="auto"/>
          <w:sz w:val="22"/>
          <w:szCs w:val="22"/>
        </w:rPr>
      </w:pPr>
      <w:r w:rsidRPr="0084328C">
        <w:rPr>
          <w:b w:val="0"/>
          <w:color w:val="auto"/>
          <w:sz w:val="22"/>
          <w:szCs w:val="22"/>
        </w:rPr>
        <w:t>Hangi nedenle olursa olsun, işe gelmeyen aracın günlük ücreti ödenmez ve göreve gelmeyen aracın ayrıca 1 günlük ek ceza olmak üzere toplam olarak aracın 2 günlük kira ücreti tutarında ceza kesilir.</w:t>
      </w:r>
    </w:p>
    <w:p w:rsidR="00B960AA" w:rsidRPr="0084328C" w:rsidRDefault="00B960AA" w:rsidP="00AD6E07">
      <w:pPr>
        <w:pStyle w:val="Balk2"/>
        <w:numPr>
          <w:ilvl w:val="0"/>
          <w:numId w:val="16"/>
        </w:numPr>
        <w:ind w:left="0" w:firstLine="0"/>
        <w:jc w:val="both"/>
        <w:rPr>
          <w:b w:val="0"/>
          <w:color w:val="auto"/>
          <w:sz w:val="22"/>
          <w:szCs w:val="22"/>
        </w:rPr>
      </w:pPr>
      <w:r w:rsidRPr="0084328C">
        <w:rPr>
          <w:b w:val="0"/>
          <w:color w:val="auto"/>
          <w:sz w:val="22"/>
          <w:szCs w:val="22"/>
        </w:rPr>
        <w:t>Ay içinde belirlenen cezalar o ayın hak edişinden kesilir.</w:t>
      </w:r>
    </w:p>
    <w:p w:rsidR="00B960AA" w:rsidRPr="0084328C" w:rsidRDefault="00B960AA" w:rsidP="00AD6E07">
      <w:pPr>
        <w:pStyle w:val="Balk2"/>
        <w:numPr>
          <w:ilvl w:val="0"/>
          <w:numId w:val="16"/>
        </w:numPr>
        <w:ind w:left="0" w:firstLine="0"/>
        <w:jc w:val="both"/>
        <w:rPr>
          <w:b w:val="0"/>
          <w:color w:val="auto"/>
          <w:sz w:val="22"/>
          <w:szCs w:val="22"/>
        </w:rPr>
      </w:pPr>
      <w:r w:rsidRPr="0084328C">
        <w:rPr>
          <w:b w:val="0"/>
          <w:color w:val="auto"/>
          <w:sz w:val="22"/>
          <w:szCs w:val="22"/>
        </w:rPr>
        <w:t>Ceza tutarlarının yüklenicinin hak edişinden kesilebilmesi için, idare tarafından eksiklik veya aksaklık ihtiva edilecek şekilde tanzim edilecek olan tutanaklar yeterlidir.</w:t>
      </w:r>
    </w:p>
    <w:p w:rsidR="00B960AA" w:rsidRDefault="00B960AA" w:rsidP="00AD6E07">
      <w:pPr>
        <w:pStyle w:val="Balk2"/>
        <w:numPr>
          <w:ilvl w:val="0"/>
          <w:numId w:val="16"/>
        </w:numPr>
        <w:ind w:left="0" w:firstLine="0"/>
        <w:jc w:val="both"/>
        <w:rPr>
          <w:b w:val="0"/>
          <w:color w:val="auto"/>
          <w:sz w:val="22"/>
          <w:szCs w:val="22"/>
        </w:rPr>
      </w:pPr>
      <w:r w:rsidRPr="0084328C">
        <w:rPr>
          <w:b w:val="0"/>
          <w:color w:val="auto"/>
          <w:sz w:val="22"/>
          <w:szCs w:val="22"/>
        </w:rPr>
        <w:t>Hizmet Alımı ihaleleri idari şartnamesinde belirtilen mücbir sebeplerin dışında aşağıda belirtilen sebeplerin vuku bulması durumunda gecikmelerde cezai işlem uygulanmaz.</w:t>
      </w:r>
    </w:p>
    <w:p w:rsidR="00AD6E07" w:rsidRDefault="00AD6E07" w:rsidP="00AD6E07">
      <w:pPr>
        <w:spacing w:after="0"/>
        <w:jc w:val="both"/>
        <w:rPr>
          <w:b/>
        </w:rPr>
      </w:pPr>
    </w:p>
    <w:p w:rsidR="00B960AA" w:rsidRDefault="00B960AA" w:rsidP="00AD6E07">
      <w:pPr>
        <w:spacing w:after="120"/>
        <w:jc w:val="both"/>
      </w:pPr>
      <w:r>
        <w:rPr>
          <w:b/>
        </w:rPr>
        <w:t>5</w:t>
      </w:r>
      <w:r w:rsidRPr="008C6FEB">
        <w:rPr>
          <w:b/>
        </w:rPr>
        <w:t>.6.1.</w:t>
      </w:r>
      <w:r w:rsidR="00AD6E07">
        <w:rPr>
          <w:b/>
        </w:rPr>
        <w:t xml:space="preserve">     </w:t>
      </w:r>
      <w:r w:rsidRPr="008C6FEB">
        <w:rPr>
          <w:rFonts w:asciiTheme="majorHAnsi" w:hAnsiTheme="majorHAnsi"/>
        </w:rPr>
        <w:t>Trafik kazası. (Trafik raporu istenecektir.)</w:t>
      </w:r>
    </w:p>
    <w:p w:rsidR="00B960AA" w:rsidRPr="008C6FEB" w:rsidRDefault="00B960AA" w:rsidP="00AD6E07">
      <w:pPr>
        <w:jc w:val="both"/>
        <w:rPr>
          <w:rFonts w:asciiTheme="majorHAnsi" w:hAnsiTheme="majorHAnsi"/>
        </w:rPr>
      </w:pPr>
      <w:r>
        <w:rPr>
          <w:b/>
        </w:rPr>
        <w:t>5</w:t>
      </w:r>
      <w:r w:rsidRPr="008C6FEB">
        <w:rPr>
          <w:b/>
        </w:rPr>
        <w:t>.6.2.</w:t>
      </w:r>
      <w:r w:rsidR="00AD6E07">
        <w:rPr>
          <w:b/>
        </w:rPr>
        <w:t xml:space="preserve"> </w:t>
      </w:r>
      <w:r w:rsidRPr="008C6FEB">
        <w:rPr>
          <w:rFonts w:asciiTheme="majorHAnsi" w:hAnsiTheme="majorHAnsi"/>
        </w:rPr>
        <w:t>Özel Günler (yolların Emniyet Müdürlüğünce kapatılması veya yeni trafik düzenlenmesinin yapılması nedeniyle trafik akışının değiştiği ilk gün)</w:t>
      </w:r>
    </w:p>
    <w:p w:rsidR="00B960AA" w:rsidRDefault="00B960AA" w:rsidP="00B960AA">
      <w:pPr>
        <w:pStyle w:val="Balk3"/>
      </w:pPr>
    </w:p>
    <w:p w:rsidR="004B3BDF" w:rsidRDefault="0070019C" w:rsidP="00911AD7">
      <w:r w:rsidRPr="0070019C">
        <w:rPr>
          <w:rFonts w:asciiTheme="majorHAnsi" w:hAnsiTheme="majorHAnsi"/>
          <w:b/>
          <w:sz w:val="24"/>
          <w:szCs w:val="24"/>
        </w:rPr>
        <w:t xml:space="preserve">Madde </w:t>
      </w:r>
      <w:r>
        <w:rPr>
          <w:rFonts w:asciiTheme="majorHAnsi" w:hAnsiTheme="majorHAnsi"/>
          <w:b/>
          <w:sz w:val="24"/>
          <w:szCs w:val="24"/>
        </w:rPr>
        <w:t xml:space="preserve">6 - </w:t>
      </w:r>
      <w:r w:rsidRPr="0070019C">
        <w:rPr>
          <w:rFonts w:asciiTheme="majorHAnsi" w:hAnsiTheme="majorHAnsi"/>
        </w:rPr>
        <w:t>Bu teknik şartname 6 maddeden oluşmaktadır.</w:t>
      </w:r>
    </w:p>
    <w:p w:rsidR="00DD0E82" w:rsidRPr="000C430C" w:rsidRDefault="00DD0E82" w:rsidP="00DD0E82">
      <w:pPr>
        <w:pStyle w:val="Balk2"/>
        <w:ind w:left="360"/>
        <w:jc w:val="both"/>
        <w:rPr>
          <w:b w:val="0"/>
          <w:color w:val="auto"/>
          <w:sz w:val="22"/>
          <w:szCs w:val="22"/>
        </w:rPr>
      </w:pPr>
    </w:p>
    <w:p w:rsidR="00950C23" w:rsidRDefault="00950C23" w:rsidP="00807B47"/>
    <w:sectPr w:rsidR="00950C23" w:rsidSect="00B960AA">
      <w:footerReference w:type="default" r:id="rId8"/>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850" w:rsidRDefault="00E76850" w:rsidP="00D736DA">
      <w:pPr>
        <w:spacing w:after="0" w:line="240" w:lineRule="auto"/>
      </w:pPr>
      <w:r>
        <w:separator/>
      </w:r>
    </w:p>
  </w:endnote>
  <w:endnote w:type="continuationSeparator" w:id="0">
    <w:p w:rsidR="00E76850" w:rsidRDefault="00E76850" w:rsidP="00D736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7829"/>
      <w:docPartObj>
        <w:docPartGallery w:val="Page Numbers (Bottom of Page)"/>
        <w:docPartUnique/>
      </w:docPartObj>
    </w:sdtPr>
    <w:sdtContent>
      <w:p w:rsidR="000605F3" w:rsidRDefault="00BB0E02">
        <w:pPr>
          <w:pStyle w:val="Altbilgi"/>
          <w:jc w:val="right"/>
        </w:pPr>
        <w:fldSimple w:instr=" PAGE   \* MERGEFORMAT ">
          <w:r w:rsidR="008D496D">
            <w:rPr>
              <w:noProof/>
            </w:rPr>
            <w:t>1</w:t>
          </w:r>
        </w:fldSimple>
      </w:p>
    </w:sdtContent>
  </w:sdt>
  <w:p w:rsidR="000605F3" w:rsidRDefault="000605F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850" w:rsidRDefault="00E76850" w:rsidP="00D736DA">
      <w:pPr>
        <w:spacing w:after="0" w:line="240" w:lineRule="auto"/>
      </w:pPr>
      <w:r>
        <w:separator/>
      </w:r>
    </w:p>
  </w:footnote>
  <w:footnote w:type="continuationSeparator" w:id="0">
    <w:p w:rsidR="00E76850" w:rsidRDefault="00E76850" w:rsidP="00D736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DDF"/>
    <w:multiLevelType w:val="hybridMultilevel"/>
    <w:tmpl w:val="3A564DA0"/>
    <w:lvl w:ilvl="0" w:tplc="536606E0">
      <w:start w:val="6"/>
      <w:numFmt w:val="decimal"/>
      <w:lvlText w:val="2.%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AD160F"/>
    <w:multiLevelType w:val="hybridMultilevel"/>
    <w:tmpl w:val="54A6E1A0"/>
    <w:lvl w:ilvl="0" w:tplc="01D2289C">
      <w:start w:val="1"/>
      <w:numFmt w:val="decimal"/>
      <w:lvlText w:val="5.%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89C73FA"/>
    <w:multiLevelType w:val="hybridMultilevel"/>
    <w:tmpl w:val="879E52F8"/>
    <w:lvl w:ilvl="0" w:tplc="5352E7AE">
      <w:start w:val="1"/>
      <w:numFmt w:val="decimal"/>
      <w:lvlText w:val="4.%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9662FEA"/>
    <w:multiLevelType w:val="multilevel"/>
    <w:tmpl w:val="AC2CAD32"/>
    <w:lvl w:ilvl="0">
      <w:start w:val="1"/>
      <w:numFmt w:val="decimal"/>
      <w:lvlText w:val="4.%1."/>
      <w:lvlJc w:val="left"/>
      <w:rPr>
        <w:rFonts w:ascii="Calibri" w:eastAsia="Calibri" w:hAnsi="Calibri" w:cs="Calibri"/>
        <w:b w:val="0"/>
        <w:bCs w:val="0"/>
        <w:i w:val="0"/>
        <w:iCs w:val="0"/>
        <w:smallCaps w:val="0"/>
        <w:strike w:val="0"/>
        <w:color w:val="000000"/>
        <w:spacing w:val="2"/>
        <w:w w:val="100"/>
        <w:position w:val="0"/>
        <w:sz w:val="19"/>
        <w:szCs w:val="19"/>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DC52B7"/>
    <w:multiLevelType w:val="multilevel"/>
    <w:tmpl w:val="D9D6AA36"/>
    <w:lvl w:ilvl="0">
      <w:start w:val="1"/>
      <w:numFmt w:val="decimal"/>
      <w:lvlText w:val="1.%1."/>
      <w:lvlJc w:val="left"/>
      <w:rPr>
        <w:rFonts w:ascii="Calibri" w:eastAsia="Calibri" w:hAnsi="Calibri" w:cs="Calibri"/>
        <w:b w:val="0"/>
        <w:bCs w:val="0"/>
        <w:i w:val="0"/>
        <w:iCs w:val="0"/>
        <w:smallCaps w:val="0"/>
        <w:strike w:val="0"/>
        <w:color w:val="000000"/>
        <w:spacing w:val="2"/>
        <w:w w:val="100"/>
        <w:position w:val="0"/>
        <w:sz w:val="19"/>
        <w:szCs w:val="19"/>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813F55"/>
    <w:multiLevelType w:val="multilevel"/>
    <w:tmpl w:val="246824F4"/>
    <w:lvl w:ilvl="0">
      <w:start w:val="1"/>
      <w:numFmt w:val="decimal"/>
      <w:lvlText w:val="2.13.%1."/>
      <w:lvlJc w:val="left"/>
      <w:pPr>
        <w:ind w:left="0" w:firstLine="0"/>
      </w:pPr>
      <w:rPr>
        <w:rFonts w:ascii="Calibri" w:eastAsia="Calibri" w:hAnsi="Calibri" w:cs="Calibri" w:hint="default"/>
        <w:b w:val="0"/>
        <w:bCs w:val="0"/>
        <w:i w:val="0"/>
        <w:iCs w:val="0"/>
        <w:smallCaps w:val="0"/>
        <w:strike w:val="0"/>
        <w:color w:val="000000"/>
        <w:spacing w:val="2"/>
        <w:w w:val="100"/>
        <w:position w:val="0"/>
        <w:sz w:val="19"/>
        <w:szCs w:val="19"/>
        <w:u w:val="none"/>
        <w:lang w:val="tr-TR"/>
      </w:rPr>
    </w:lvl>
    <w:lvl w:ilvl="1">
      <w:start w:val="17"/>
      <w:numFmt w:val="decimal"/>
      <w:lvlText w:val="%1.%2."/>
      <w:lvlJc w:val="left"/>
      <w:pPr>
        <w:ind w:left="0" w:firstLine="0"/>
      </w:pPr>
      <w:rPr>
        <w:rFonts w:ascii="Calibri" w:eastAsia="Calibri" w:hAnsi="Calibri" w:cs="Calibri" w:hint="default"/>
        <w:b w:val="0"/>
        <w:bCs w:val="0"/>
        <w:i w:val="0"/>
        <w:iCs w:val="0"/>
        <w:smallCaps w:val="0"/>
        <w:strike w:val="0"/>
        <w:color w:val="000000"/>
        <w:spacing w:val="2"/>
        <w:w w:val="100"/>
        <w:position w:val="0"/>
        <w:sz w:val="19"/>
        <w:szCs w:val="19"/>
        <w:u w:val="none"/>
        <w:lang w:val="tr-TR"/>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1F972A25"/>
    <w:multiLevelType w:val="hybridMultilevel"/>
    <w:tmpl w:val="CB9A7486"/>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CE503A"/>
    <w:multiLevelType w:val="multilevel"/>
    <w:tmpl w:val="26FC1386"/>
    <w:lvl w:ilvl="0">
      <w:start w:val="1"/>
      <w:numFmt w:val="decimal"/>
      <w:lvlText w:val="2.%1."/>
      <w:lvlJc w:val="left"/>
      <w:rPr>
        <w:rFonts w:ascii="Calibri" w:eastAsia="Calibri" w:hAnsi="Calibri" w:cs="Calibri"/>
        <w:b w:val="0"/>
        <w:bCs w:val="0"/>
        <w:i w:val="0"/>
        <w:iCs w:val="0"/>
        <w:smallCaps w:val="0"/>
        <w:strike w:val="0"/>
        <w:color w:val="000000"/>
        <w:spacing w:val="2"/>
        <w:w w:val="100"/>
        <w:position w:val="0"/>
        <w:sz w:val="19"/>
        <w:szCs w:val="19"/>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421387"/>
    <w:multiLevelType w:val="hybridMultilevel"/>
    <w:tmpl w:val="D6E0DD58"/>
    <w:lvl w:ilvl="0" w:tplc="F83A7EB8">
      <w:start w:val="1"/>
      <w:numFmt w:val="decimal"/>
      <w:lvlText w:val="2.%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D8F4F44"/>
    <w:multiLevelType w:val="hybridMultilevel"/>
    <w:tmpl w:val="3BE8A6EC"/>
    <w:lvl w:ilvl="0" w:tplc="FAAAF68E">
      <w:start w:val="1"/>
      <w:numFmt w:val="decimal"/>
      <w:lvlText w:val="1.%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65C78FE"/>
    <w:multiLevelType w:val="hybridMultilevel"/>
    <w:tmpl w:val="0996FF5E"/>
    <w:lvl w:ilvl="0" w:tplc="5352E7AE">
      <w:start w:val="1"/>
      <w:numFmt w:val="decimal"/>
      <w:lvlText w:val="4.%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5200109B"/>
    <w:multiLevelType w:val="hybridMultilevel"/>
    <w:tmpl w:val="63D4313C"/>
    <w:lvl w:ilvl="0" w:tplc="FAAAF68E">
      <w:start w:val="1"/>
      <w:numFmt w:val="decimal"/>
      <w:lvlText w:val="1.%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6C0355"/>
    <w:multiLevelType w:val="hybridMultilevel"/>
    <w:tmpl w:val="728CF3C6"/>
    <w:lvl w:ilvl="0" w:tplc="51C21516">
      <w:start w:val="1"/>
      <w:numFmt w:val="decimal"/>
      <w:lvlText w:val="4.%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B017BA8"/>
    <w:multiLevelType w:val="hybridMultilevel"/>
    <w:tmpl w:val="63D4313C"/>
    <w:lvl w:ilvl="0" w:tplc="FAAAF68E">
      <w:start w:val="1"/>
      <w:numFmt w:val="decimal"/>
      <w:lvlText w:val="1.%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DBE1655"/>
    <w:multiLevelType w:val="hybridMultilevel"/>
    <w:tmpl w:val="C7AC88A0"/>
    <w:lvl w:ilvl="0" w:tplc="BBD428D2">
      <w:start w:val="1"/>
      <w:numFmt w:val="decimal"/>
      <w:lvlText w:val="1.%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37C5946"/>
    <w:multiLevelType w:val="hybridMultilevel"/>
    <w:tmpl w:val="57085D26"/>
    <w:lvl w:ilvl="0" w:tplc="5352E7AE">
      <w:start w:val="1"/>
      <w:numFmt w:val="decimal"/>
      <w:lvlText w:val="4.%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4B94A73"/>
    <w:multiLevelType w:val="singleLevel"/>
    <w:tmpl w:val="BBD428D2"/>
    <w:lvl w:ilvl="0">
      <w:start w:val="1"/>
      <w:numFmt w:val="decimal"/>
      <w:lvlText w:val="1.%1"/>
      <w:legacy w:legacy="1" w:legacySpace="0" w:legacyIndent="418"/>
      <w:lvlJc w:val="left"/>
      <w:rPr>
        <w:rFonts w:ascii="Times New Roman" w:hAnsi="Times New Roman" w:cs="Times New Roman" w:hint="default"/>
        <w:b/>
      </w:rPr>
    </w:lvl>
  </w:abstractNum>
  <w:abstractNum w:abstractNumId="17">
    <w:nsid w:val="68CE673D"/>
    <w:multiLevelType w:val="multilevel"/>
    <w:tmpl w:val="9B684E92"/>
    <w:lvl w:ilvl="0">
      <w:start w:val="1"/>
      <w:numFmt w:val="decimal"/>
      <w:lvlText w:val="5.%1."/>
      <w:lvlJc w:val="left"/>
      <w:rPr>
        <w:rFonts w:ascii="Calibri" w:eastAsia="Calibri" w:hAnsi="Calibri" w:cs="Calibri"/>
        <w:b w:val="0"/>
        <w:bCs w:val="0"/>
        <w:i w:val="0"/>
        <w:iCs w:val="0"/>
        <w:smallCaps w:val="0"/>
        <w:strike w:val="0"/>
        <w:color w:val="000000"/>
        <w:spacing w:val="2"/>
        <w:w w:val="100"/>
        <w:position w:val="0"/>
        <w:sz w:val="19"/>
        <w:szCs w:val="19"/>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D86B18"/>
    <w:multiLevelType w:val="hybridMultilevel"/>
    <w:tmpl w:val="9222CD94"/>
    <w:lvl w:ilvl="0" w:tplc="536606E0">
      <w:start w:val="6"/>
      <w:numFmt w:val="decimal"/>
      <w:lvlText w:val="2.%1."/>
      <w:lvlJc w:val="left"/>
      <w:pPr>
        <w:ind w:left="360" w:hanging="360"/>
      </w:pPr>
      <w:rPr>
        <w:rFonts w:ascii="Times New Roman" w:hAnsi="Times New Roman" w:cs="Times New Roman"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797F51E1"/>
    <w:multiLevelType w:val="multilevel"/>
    <w:tmpl w:val="E46CBF34"/>
    <w:lvl w:ilvl="0">
      <w:start w:val="2"/>
      <w:numFmt w:val="decimal"/>
      <w:lvlText w:val="%1."/>
      <w:lvlJc w:val="left"/>
      <w:pPr>
        <w:ind w:left="405" w:hanging="405"/>
      </w:pPr>
      <w:rPr>
        <w:rFonts w:hint="default"/>
      </w:rPr>
    </w:lvl>
    <w:lvl w:ilvl="1">
      <w:start w:val="1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7A026965"/>
    <w:multiLevelType w:val="hybridMultilevel"/>
    <w:tmpl w:val="EBA4B870"/>
    <w:lvl w:ilvl="0" w:tplc="14DA32E4">
      <w:start w:val="1"/>
      <w:numFmt w:val="decimal"/>
      <w:lvlText w:val="3.%1."/>
      <w:lvlJc w:val="left"/>
      <w:pPr>
        <w:ind w:left="502" w:hanging="360"/>
      </w:pPr>
      <w:rPr>
        <w:rFonts w:ascii="Times New Roman" w:hAnsi="Times New Roman" w:cs="Times New Roman"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7B7625D1"/>
    <w:multiLevelType w:val="multilevel"/>
    <w:tmpl w:val="F2AC79AA"/>
    <w:lvl w:ilvl="0">
      <w:start w:val="1"/>
      <w:numFmt w:val="decimal"/>
      <w:lvlText w:val="3.%1."/>
      <w:lvlJc w:val="left"/>
      <w:rPr>
        <w:rFonts w:ascii="Calibri" w:eastAsia="Calibri" w:hAnsi="Calibri" w:cs="Calibri"/>
        <w:b w:val="0"/>
        <w:bCs w:val="0"/>
        <w:i w:val="0"/>
        <w:iCs w:val="0"/>
        <w:smallCaps w:val="0"/>
        <w:strike w:val="0"/>
        <w:color w:val="000000"/>
        <w:spacing w:val="2"/>
        <w:w w:val="100"/>
        <w:position w:val="0"/>
        <w:sz w:val="19"/>
        <w:szCs w:val="19"/>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4"/>
  </w:num>
  <w:num w:numId="3">
    <w:abstractNumId w:val="0"/>
  </w:num>
  <w:num w:numId="4">
    <w:abstractNumId w:val="8"/>
  </w:num>
  <w:num w:numId="5">
    <w:abstractNumId w:val="18"/>
  </w:num>
  <w:num w:numId="6">
    <w:abstractNumId w:val="7"/>
  </w:num>
  <w:num w:numId="7">
    <w:abstractNumId w:val="19"/>
  </w:num>
  <w:num w:numId="8">
    <w:abstractNumId w:val="5"/>
  </w:num>
  <w:num w:numId="9">
    <w:abstractNumId w:val="20"/>
  </w:num>
  <w:num w:numId="10">
    <w:abstractNumId w:val="3"/>
  </w:num>
  <w:num w:numId="11">
    <w:abstractNumId w:val="12"/>
  </w:num>
  <w:num w:numId="12">
    <w:abstractNumId w:val="17"/>
  </w:num>
  <w:num w:numId="13">
    <w:abstractNumId w:val="2"/>
  </w:num>
  <w:num w:numId="14">
    <w:abstractNumId w:val="21"/>
  </w:num>
  <w:num w:numId="15">
    <w:abstractNumId w:val="10"/>
  </w:num>
  <w:num w:numId="16">
    <w:abstractNumId w:val="1"/>
  </w:num>
  <w:num w:numId="17">
    <w:abstractNumId w:val="15"/>
  </w:num>
  <w:num w:numId="18">
    <w:abstractNumId w:val="16"/>
  </w:num>
  <w:num w:numId="19">
    <w:abstractNumId w:val="13"/>
  </w:num>
  <w:num w:numId="20">
    <w:abstractNumId w:val="11"/>
  </w:num>
  <w:num w:numId="21">
    <w:abstractNumId w:val="9"/>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11AD7"/>
    <w:rsid w:val="00027ABB"/>
    <w:rsid w:val="00036080"/>
    <w:rsid w:val="0005101F"/>
    <w:rsid w:val="0005490B"/>
    <w:rsid w:val="000605F3"/>
    <w:rsid w:val="00082F41"/>
    <w:rsid w:val="00084A00"/>
    <w:rsid w:val="000A1291"/>
    <w:rsid w:val="000C430C"/>
    <w:rsid w:val="000F7928"/>
    <w:rsid w:val="0013642B"/>
    <w:rsid w:val="00154DE3"/>
    <w:rsid w:val="001A2351"/>
    <w:rsid w:val="001A2E32"/>
    <w:rsid w:val="001B38B3"/>
    <w:rsid w:val="001C7892"/>
    <w:rsid w:val="001D6044"/>
    <w:rsid w:val="00223FF7"/>
    <w:rsid w:val="00293043"/>
    <w:rsid w:val="002C0A2A"/>
    <w:rsid w:val="002F3F41"/>
    <w:rsid w:val="003153B4"/>
    <w:rsid w:val="003649E9"/>
    <w:rsid w:val="00377303"/>
    <w:rsid w:val="003A1652"/>
    <w:rsid w:val="003B3D87"/>
    <w:rsid w:val="00401AB6"/>
    <w:rsid w:val="00421C1D"/>
    <w:rsid w:val="00423DAE"/>
    <w:rsid w:val="00432E5A"/>
    <w:rsid w:val="004415D5"/>
    <w:rsid w:val="00455249"/>
    <w:rsid w:val="0049610C"/>
    <w:rsid w:val="004B3BDF"/>
    <w:rsid w:val="00513F7B"/>
    <w:rsid w:val="005B3873"/>
    <w:rsid w:val="005D13E4"/>
    <w:rsid w:val="005D2B11"/>
    <w:rsid w:val="00613327"/>
    <w:rsid w:val="00630050"/>
    <w:rsid w:val="00635448"/>
    <w:rsid w:val="00654C83"/>
    <w:rsid w:val="00675EAE"/>
    <w:rsid w:val="006D2240"/>
    <w:rsid w:val="006F2264"/>
    <w:rsid w:val="0070019C"/>
    <w:rsid w:val="00717E7C"/>
    <w:rsid w:val="00741C64"/>
    <w:rsid w:val="007550D8"/>
    <w:rsid w:val="007577FD"/>
    <w:rsid w:val="007A7EA8"/>
    <w:rsid w:val="00807B47"/>
    <w:rsid w:val="00817CEC"/>
    <w:rsid w:val="0084328C"/>
    <w:rsid w:val="008575C6"/>
    <w:rsid w:val="0086431E"/>
    <w:rsid w:val="00864DF8"/>
    <w:rsid w:val="008B6BB6"/>
    <w:rsid w:val="008C26CA"/>
    <w:rsid w:val="008C6FEB"/>
    <w:rsid w:val="008D496D"/>
    <w:rsid w:val="008E1DBC"/>
    <w:rsid w:val="008F2879"/>
    <w:rsid w:val="00911AD7"/>
    <w:rsid w:val="00950C23"/>
    <w:rsid w:val="00961EF4"/>
    <w:rsid w:val="009B583C"/>
    <w:rsid w:val="009D0B4A"/>
    <w:rsid w:val="00A358B9"/>
    <w:rsid w:val="00AC157E"/>
    <w:rsid w:val="00AD6E07"/>
    <w:rsid w:val="00B437A0"/>
    <w:rsid w:val="00B55E01"/>
    <w:rsid w:val="00B65C49"/>
    <w:rsid w:val="00B960AA"/>
    <w:rsid w:val="00BB0E02"/>
    <w:rsid w:val="00BD100E"/>
    <w:rsid w:val="00BE1AF1"/>
    <w:rsid w:val="00C14BF1"/>
    <w:rsid w:val="00C64C53"/>
    <w:rsid w:val="00C864EF"/>
    <w:rsid w:val="00CA22D2"/>
    <w:rsid w:val="00CC0DD4"/>
    <w:rsid w:val="00CF7FF2"/>
    <w:rsid w:val="00D02DE3"/>
    <w:rsid w:val="00D04297"/>
    <w:rsid w:val="00D117E8"/>
    <w:rsid w:val="00D15FDE"/>
    <w:rsid w:val="00D45DBD"/>
    <w:rsid w:val="00D5082E"/>
    <w:rsid w:val="00D736DA"/>
    <w:rsid w:val="00D7499D"/>
    <w:rsid w:val="00D77740"/>
    <w:rsid w:val="00DD0E82"/>
    <w:rsid w:val="00DF19F9"/>
    <w:rsid w:val="00E11876"/>
    <w:rsid w:val="00E35C7D"/>
    <w:rsid w:val="00E70F20"/>
    <w:rsid w:val="00E76850"/>
    <w:rsid w:val="00EB0B4D"/>
    <w:rsid w:val="00EB6E09"/>
    <w:rsid w:val="00EC0BE8"/>
    <w:rsid w:val="00ED26E5"/>
    <w:rsid w:val="00F27730"/>
    <w:rsid w:val="00F818E1"/>
    <w:rsid w:val="00FE63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F41"/>
  </w:style>
  <w:style w:type="paragraph" w:styleId="Balk1">
    <w:name w:val="heading 1"/>
    <w:basedOn w:val="Normal"/>
    <w:next w:val="Normal"/>
    <w:link w:val="Balk1Char"/>
    <w:uiPriority w:val="9"/>
    <w:qFormat/>
    <w:rsid w:val="00911A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911A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8C6FEB"/>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C6FE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0"/>
    <w:rsid w:val="00911AD7"/>
    <w:rPr>
      <w:rFonts w:ascii="Calibri" w:eastAsia="Calibri" w:hAnsi="Calibri" w:cs="Calibri"/>
      <w:spacing w:val="2"/>
      <w:sz w:val="19"/>
      <w:szCs w:val="19"/>
      <w:shd w:val="clear" w:color="auto" w:fill="FFFFFF"/>
    </w:rPr>
  </w:style>
  <w:style w:type="paragraph" w:customStyle="1" w:styleId="Gvdemetni0">
    <w:name w:val="Gövde metni"/>
    <w:basedOn w:val="Normal"/>
    <w:link w:val="Gvdemetni"/>
    <w:rsid w:val="00911AD7"/>
    <w:pPr>
      <w:widowControl w:val="0"/>
      <w:shd w:val="clear" w:color="auto" w:fill="FFFFFF"/>
      <w:spacing w:after="0" w:line="312" w:lineRule="exact"/>
      <w:ind w:hanging="720"/>
      <w:jc w:val="center"/>
    </w:pPr>
    <w:rPr>
      <w:rFonts w:ascii="Calibri" w:eastAsia="Calibri" w:hAnsi="Calibri" w:cs="Calibri"/>
      <w:spacing w:val="2"/>
      <w:sz w:val="19"/>
      <w:szCs w:val="19"/>
    </w:rPr>
  </w:style>
  <w:style w:type="character" w:customStyle="1" w:styleId="Balk1Char">
    <w:name w:val="Başlık 1 Char"/>
    <w:basedOn w:val="VarsaylanParagrafYazTipi"/>
    <w:link w:val="Balk1"/>
    <w:uiPriority w:val="9"/>
    <w:rsid w:val="00911AD7"/>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911AD7"/>
    <w:rPr>
      <w:rFonts w:asciiTheme="majorHAnsi" w:eastAsiaTheme="majorEastAsia" w:hAnsiTheme="majorHAnsi" w:cstheme="majorBidi"/>
      <w:b/>
      <w:bCs/>
      <w:color w:val="4F81BD" w:themeColor="accent1"/>
      <w:sz w:val="26"/>
      <w:szCs w:val="26"/>
    </w:rPr>
  </w:style>
  <w:style w:type="character" w:customStyle="1" w:styleId="Dipnot">
    <w:name w:val="Dipnot_"/>
    <w:basedOn w:val="VarsaylanParagrafYazTipi"/>
    <w:link w:val="Dipnot0"/>
    <w:rsid w:val="00950C23"/>
    <w:rPr>
      <w:rFonts w:ascii="Calibri" w:eastAsia="Calibri" w:hAnsi="Calibri" w:cs="Calibri"/>
      <w:spacing w:val="2"/>
      <w:sz w:val="19"/>
      <w:szCs w:val="19"/>
      <w:shd w:val="clear" w:color="auto" w:fill="FFFFFF"/>
    </w:rPr>
  </w:style>
  <w:style w:type="paragraph" w:customStyle="1" w:styleId="Dipnot0">
    <w:name w:val="Dipnot"/>
    <w:basedOn w:val="Normal"/>
    <w:link w:val="Dipnot"/>
    <w:rsid w:val="00950C23"/>
    <w:pPr>
      <w:widowControl w:val="0"/>
      <w:shd w:val="clear" w:color="auto" w:fill="FFFFFF"/>
      <w:spacing w:after="0" w:line="0" w:lineRule="atLeast"/>
    </w:pPr>
    <w:rPr>
      <w:rFonts w:ascii="Calibri" w:eastAsia="Calibri" w:hAnsi="Calibri" w:cs="Calibri"/>
      <w:spacing w:val="2"/>
      <w:sz w:val="19"/>
      <w:szCs w:val="19"/>
    </w:rPr>
  </w:style>
  <w:style w:type="character" w:customStyle="1" w:styleId="Balk3Char">
    <w:name w:val="Başlık 3 Char"/>
    <w:basedOn w:val="VarsaylanParagrafYazTipi"/>
    <w:link w:val="Balk3"/>
    <w:uiPriority w:val="9"/>
    <w:rsid w:val="008C6FEB"/>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8C6FEB"/>
    <w:rPr>
      <w:rFonts w:asciiTheme="majorHAnsi" w:eastAsiaTheme="majorEastAsia" w:hAnsiTheme="majorHAnsi" w:cstheme="majorBidi"/>
      <w:b/>
      <w:bCs/>
      <w:i/>
      <w:iCs/>
      <w:color w:val="4F81BD" w:themeColor="accent1"/>
    </w:rPr>
  </w:style>
  <w:style w:type="table" w:styleId="TabloKlavuzu">
    <w:name w:val="Table Grid"/>
    <w:basedOn w:val="NormalTablo"/>
    <w:uiPriority w:val="59"/>
    <w:rsid w:val="00B960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ipnotMetni">
    <w:name w:val="footnote text"/>
    <w:basedOn w:val="Normal"/>
    <w:link w:val="DipnotMetniChar"/>
    <w:uiPriority w:val="99"/>
    <w:semiHidden/>
    <w:unhideWhenUsed/>
    <w:rsid w:val="004B3BDF"/>
    <w:pPr>
      <w:spacing w:after="0" w:line="240" w:lineRule="auto"/>
    </w:pPr>
    <w:rPr>
      <w:rFonts w:ascii="Calibri" w:eastAsia="Times New Roman" w:hAnsi="Calibri" w:cs="Times New Roman"/>
      <w:sz w:val="20"/>
      <w:szCs w:val="20"/>
      <w:lang w:eastAsia="tr-TR"/>
    </w:rPr>
  </w:style>
  <w:style w:type="character" w:customStyle="1" w:styleId="DipnotMetniChar">
    <w:name w:val="Dipnot Metni Char"/>
    <w:basedOn w:val="VarsaylanParagrafYazTipi"/>
    <w:link w:val="DipnotMetni"/>
    <w:uiPriority w:val="99"/>
    <w:semiHidden/>
    <w:rsid w:val="004B3BDF"/>
    <w:rPr>
      <w:rFonts w:ascii="Calibri" w:eastAsia="Times New Roman" w:hAnsi="Calibri" w:cs="Times New Roman"/>
      <w:sz w:val="20"/>
      <w:szCs w:val="20"/>
      <w:lang w:eastAsia="tr-TR"/>
    </w:rPr>
  </w:style>
  <w:style w:type="character" w:styleId="DipnotBavurusu">
    <w:name w:val="footnote reference"/>
    <w:basedOn w:val="VarsaylanParagrafYazTipi"/>
    <w:uiPriority w:val="99"/>
    <w:semiHidden/>
    <w:unhideWhenUsed/>
    <w:rsid w:val="004B3BDF"/>
    <w:rPr>
      <w:vertAlign w:val="superscript"/>
    </w:rPr>
  </w:style>
  <w:style w:type="paragraph" w:styleId="stbilgi">
    <w:name w:val="header"/>
    <w:basedOn w:val="Normal"/>
    <w:link w:val="stbilgiChar"/>
    <w:uiPriority w:val="99"/>
    <w:semiHidden/>
    <w:unhideWhenUsed/>
    <w:rsid w:val="000605F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605F3"/>
  </w:style>
  <w:style w:type="paragraph" w:styleId="Altbilgi">
    <w:name w:val="footer"/>
    <w:basedOn w:val="Normal"/>
    <w:link w:val="AltbilgiChar"/>
    <w:uiPriority w:val="99"/>
    <w:unhideWhenUsed/>
    <w:rsid w:val="000605F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05F3"/>
  </w:style>
  <w:style w:type="paragraph" w:styleId="ListeParagraf">
    <w:name w:val="List Paragraph"/>
    <w:basedOn w:val="Normal"/>
    <w:uiPriority w:val="34"/>
    <w:qFormat/>
    <w:rsid w:val="00513F7B"/>
    <w:pPr>
      <w:ind w:left="720"/>
      <w:contextualSpacing/>
    </w:pPr>
  </w:style>
</w:styles>
</file>

<file path=word/webSettings.xml><?xml version="1.0" encoding="utf-8"?>
<w:webSettings xmlns:r="http://schemas.openxmlformats.org/officeDocument/2006/relationships" xmlns:w="http://schemas.openxmlformats.org/wordprocessingml/2006/main">
  <w:divs>
    <w:div w:id="192016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329BD7-1675-40AC-A0F1-FF912FF09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Pages>
  <Words>1364</Words>
  <Characters>7778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Ali Osman DOĞAN</cp:lastModifiedBy>
  <cp:revision>22</cp:revision>
  <cp:lastPrinted>2013-01-02T11:40:00Z</cp:lastPrinted>
  <dcterms:created xsi:type="dcterms:W3CDTF">2013-10-09T11:53:00Z</dcterms:created>
  <dcterms:modified xsi:type="dcterms:W3CDTF">2015-10-20T06:07:00Z</dcterms:modified>
</cp:coreProperties>
</file>